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2A46" w14:textId="223A1F8B" w:rsidR="0061292C" w:rsidRDefault="00955EB2">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USO DE REALIDADE VIRTUAL E AUMENTADA NO PROCESSO DE ENSINO-APRENDIZAGEM DE DISCENTES DO CURSO TÉCNICO EM EDIFICAÇÕES</w:t>
      </w:r>
    </w:p>
    <w:p w14:paraId="2AD8E8F2" w14:textId="5E6D5066" w:rsidR="001A6CB0" w:rsidRDefault="001A6CB0">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sz w:val="18"/>
          <w:szCs w:val="18"/>
        </w:rPr>
      </w:pPr>
    </w:p>
    <w:p w14:paraId="22B233A5" w14:textId="3745ABF9" w:rsidR="001A6CB0" w:rsidRPr="001A6CB0" w:rsidRDefault="001A6CB0">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Cs/>
          <w:color w:val="000000"/>
          <w:sz w:val="18"/>
          <w:szCs w:val="18"/>
        </w:rPr>
      </w:pPr>
      <w:r w:rsidRPr="001A6CB0">
        <w:rPr>
          <w:rFonts w:ascii="Helvetica Neue" w:eastAsia="Helvetica Neue" w:hAnsi="Helvetica Neue" w:cs="Helvetica Neue"/>
          <w:bCs/>
          <w:color w:val="000000"/>
          <w:sz w:val="18"/>
          <w:szCs w:val="18"/>
        </w:rPr>
        <w:tab/>
      </w:r>
      <w:r w:rsidRPr="001A6CB0">
        <w:rPr>
          <w:rFonts w:ascii="Helvetica Neue" w:eastAsia="Helvetica Neue" w:hAnsi="Helvetica Neue" w:cs="Helvetica Neue"/>
          <w:bCs/>
          <w:color w:val="000000"/>
          <w:sz w:val="18"/>
          <w:szCs w:val="18"/>
        </w:rPr>
        <w:t>DANIEL OLIVEIRA DA COSTA</w:t>
      </w:r>
      <w:r>
        <w:rPr>
          <w:rFonts w:ascii="Helvetica Neue" w:eastAsia="Helvetica Neue" w:hAnsi="Helvetica Neue" w:cs="Helvetica Neue"/>
          <w:bCs/>
          <w:color w:val="000000"/>
          <w:sz w:val="18"/>
          <w:szCs w:val="18"/>
        </w:rPr>
        <w:t xml:space="preserve"> </w:t>
      </w:r>
      <w:r>
        <w:rPr>
          <w:rFonts w:ascii="Helvetica Neue" w:eastAsia="Helvetica Neue" w:hAnsi="Helvetica Neue" w:cs="Helvetica Neue"/>
          <w:color w:val="000000"/>
          <w:sz w:val="18"/>
          <w:szCs w:val="18"/>
        </w:rPr>
        <w:t xml:space="preserve">(IFPB, Campus </w:t>
      </w:r>
      <w:r>
        <w:rPr>
          <w:rFonts w:ascii="Helvetica Neue" w:eastAsia="Helvetica Neue" w:hAnsi="Helvetica Neue" w:cs="Helvetica Neue"/>
          <w:color w:val="000000"/>
          <w:sz w:val="18"/>
          <w:szCs w:val="18"/>
        </w:rPr>
        <w:t>Guarabira</w:t>
      </w:r>
      <w:r>
        <w:rPr>
          <w:rFonts w:ascii="Helvetica Neue" w:eastAsia="Helvetica Neue" w:hAnsi="Helvetica Neue" w:cs="Helvetica Neue"/>
          <w:color w:val="000000"/>
          <w:sz w:val="18"/>
          <w:szCs w:val="18"/>
        </w:rPr>
        <w:t>)</w:t>
      </w:r>
      <w:r w:rsidRPr="001A6CB0">
        <w:rPr>
          <w:rFonts w:ascii="Helvetica Neue" w:eastAsia="Helvetica Neue" w:hAnsi="Helvetica Neue" w:cs="Helvetica Neue"/>
          <w:bCs/>
          <w:color w:val="000000"/>
          <w:sz w:val="18"/>
          <w:szCs w:val="18"/>
        </w:rPr>
        <w:t xml:space="preserve">, </w:t>
      </w:r>
      <w:r w:rsidRPr="001A6CB0">
        <w:rPr>
          <w:rFonts w:ascii="Helvetica Neue" w:eastAsia="Helvetica Neue" w:hAnsi="Helvetica Neue" w:cs="Helvetica Neue"/>
          <w:bCs/>
          <w:color w:val="000000"/>
          <w:sz w:val="18"/>
          <w:szCs w:val="18"/>
        </w:rPr>
        <w:t>WELLINGTON COSMO DA SILVA</w:t>
      </w:r>
      <w:r>
        <w:rPr>
          <w:rFonts w:ascii="Helvetica Neue" w:eastAsia="Helvetica Neue" w:hAnsi="Helvetica Neue" w:cs="Helvetica Neue"/>
          <w:bCs/>
          <w:color w:val="000000"/>
          <w:sz w:val="18"/>
          <w:szCs w:val="18"/>
        </w:rPr>
        <w:t xml:space="preserve"> </w:t>
      </w:r>
      <w:r>
        <w:rPr>
          <w:rFonts w:ascii="Helvetica Neue" w:eastAsia="Helvetica Neue" w:hAnsi="Helvetica Neue" w:cs="Helvetica Neue"/>
          <w:color w:val="000000"/>
          <w:sz w:val="18"/>
          <w:szCs w:val="18"/>
        </w:rPr>
        <w:t>(IFPB, Campus Guarabira)</w:t>
      </w:r>
      <w:r w:rsidRPr="001A6CB0">
        <w:rPr>
          <w:rFonts w:ascii="Helvetica Neue" w:eastAsia="Helvetica Neue" w:hAnsi="Helvetica Neue" w:cs="Helvetica Neue"/>
          <w:bCs/>
          <w:color w:val="000000"/>
          <w:sz w:val="18"/>
          <w:szCs w:val="18"/>
        </w:rPr>
        <w:t>,</w:t>
      </w:r>
      <w:r>
        <w:rPr>
          <w:rFonts w:ascii="Helvetica Neue" w:eastAsia="Helvetica Neue" w:hAnsi="Helvetica Neue" w:cs="Helvetica Neue"/>
          <w:bCs/>
          <w:color w:val="000000"/>
          <w:sz w:val="18"/>
          <w:szCs w:val="18"/>
        </w:rPr>
        <w:t xml:space="preserve"> </w:t>
      </w:r>
      <w:r w:rsidRPr="001A6CB0">
        <w:rPr>
          <w:rFonts w:ascii="Helvetica Neue" w:eastAsia="Helvetica Neue" w:hAnsi="Helvetica Neue" w:cs="Helvetica Neue"/>
          <w:bCs/>
          <w:color w:val="000000"/>
          <w:sz w:val="18"/>
          <w:szCs w:val="18"/>
        </w:rPr>
        <w:t>BRUNNA ALMEIDA MEDEIROS</w:t>
      </w:r>
      <w:r>
        <w:rPr>
          <w:rFonts w:ascii="Helvetica Neue" w:eastAsia="Helvetica Neue" w:hAnsi="Helvetica Neue" w:cs="Helvetica Neue"/>
          <w:bCs/>
          <w:color w:val="000000"/>
          <w:sz w:val="18"/>
          <w:szCs w:val="18"/>
        </w:rPr>
        <w:t xml:space="preserve"> </w:t>
      </w:r>
      <w:r>
        <w:rPr>
          <w:rFonts w:ascii="Helvetica Neue" w:eastAsia="Helvetica Neue" w:hAnsi="Helvetica Neue" w:cs="Helvetica Neue"/>
          <w:color w:val="000000"/>
          <w:sz w:val="18"/>
          <w:szCs w:val="18"/>
        </w:rPr>
        <w:t>(IFPB, Campus Guarabira)</w:t>
      </w:r>
      <w:r w:rsidRPr="001A6CB0">
        <w:rPr>
          <w:rFonts w:ascii="Helvetica Neue" w:eastAsia="Helvetica Neue" w:hAnsi="Helvetica Neue" w:cs="Helvetica Neue"/>
          <w:bCs/>
          <w:color w:val="000000"/>
          <w:sz w:val="18"/>
          <w:szCs w:val="18"/>
        </w:rPr>
        <w:t xml:space="preserve">, </w:t>
      </w:r>
      <w:r w:rsidRPr="001A6CB0">
        <w:rPr>
          <w:rFonts w:ascii="Helvetica Neue" w:eastAsia="Helvetica Neue" w:hAnsi="Helvetica Neue" w:cs="Helvetica Neue"/>
          <w:bCs/>
          <w:color w:val="000000"/>
          <w:sz w:val="18"/>
          <w:szCs w:val="18"/>
        </w:rPr>
        <w:t xml:space="preserve">RAMON </w:t>
      </w:r>
      <w:r>
        <w:rPr>
          <w:rFonts w:ascii="Helvetica Neue" w:eastAsia="Helvetica Neue" w:hAnsi="Helvetica Neue" w:cs="Helvetica Neue"/>
          <w:bCs/>
          <w:color w:val="000000"/>
          <w:sz w:val="18"/>
          <w:szCs w:val="18"/>
        </w:rPr>
        <w:t>L.</w:t>
      </w:r>
      <w:r w:rsidRPr="001A6CB0">
        <w:rPr>
          <w:rFonts w:ascii="Helvetica Neue" w:eastAsia="Helvetica Neue" w:hAnsi="Helvetica Neue" w:cs="Helvetica Neue"/>
          <w:bCs/>
          <w:color w:val="000000"/>
          <w:sz w:val="18"/>
          <w:szCs w:val="18"/>
        </w:rPr>
        <w:t xml:space="preserve"> V</w:t>
      </w:r>
      <w:r>
        <w:rPr>
          <w:rFonts w:ascii="Helvetica Neue" w:eastAsia="Helvetica Neue" w:hAnsi="Helvetica Neue" w:cs="Helvetica Neue"/>
          <w:bCs/>
          <w:color w:val="000000"/>
          <w:sz w:val="18"/>
          <w:szCs w:val="18"/>
        </w:rPr>
        <w:t>.</w:t>
      </w:r>
      <w:r w:rsidRPr="001A6CB0">
        <w:rPr>
          <w:rFonts w:ascii="Helvetica Neue" w:eastAsia="Helvetica Neue" w:hAnsi="Helvetica Neue" w:cs="Helvetica Neue"/>
          <w:bCs/>
          <w:color w:val="000000"/>
          <w:sz w:val="18"/>
          <w:szCs w:val="18"/>
        </w:rPr>
        <w:t xml:space="preserve"> MEDEIROS</w:t>
      </w:r>
      <w:r>
        <w:rPr>
          <w:rFonts w:ascii="Helvetica Neue" w:eastAsia="Helvetica Neue" w:hAnsi="Helvetica Neue" w:cs="Helvetica Neue"/>
          <w:bCs/>
          <w:color w:val="000000"/>
          <w:sz w:val="18"/>
          <w:szCs w:val="18"/>
        </w:rPr>
        <w:t xml:space="preserve"> </w:t>
      </w:r>
      <w:r>
        <w:rPr>
          <w:rFonts w:ascii="Helvetica Neue" w:eastAsia="Helvetica Neue" w:hAnsi="Helvetica Neue" w:cs="Helvetica Neue"/>
          <w:color w:val="000000"/>
          <w:sz w:val="18"/>
          <w:szCs w:val="18"/>
        </w:rPr>
        <w:t xml:space="preserve">(IFPB, Campus </w:t>
      </w:r>
      <w:r>
        <w:rPr>
          <w:rFonts w:ascii="Helvetica Neue" w:eastAsia="Helvetica Neue" w:hAnsi="Helvetica Neue" w:cs="Helvetica Neue"/>
          <w:color w:val="000000"/>
          <w:sz w:val="18"/>
          <w:szCs w:val="18"/>
        </w:rPr>
        <w:t>João Pessoa</w:t>
      </w:r>
      <w:r>
        <w:rPr>
          <w:rFonts w:ascii="Helvetica Neue" w:eastAsia="Helvetica Neue" w:hAnsi="Helvetica Neue" w:cs="Helvetica Neue"/>
          <w:color w:val="000000"/>
          <w:sz w:val="18"/>
          <w:szCs w:val="18"/>
        </w:rPr>
        <w:t>)</w:t>
      </w:r>
    </w:p>
    <w:p w14:paraId="40B79EE3" w14:textId="6556EBE0" w:rsidR="00955EB2" w:rsidRPr="001A6CB0" w:rsidRDefault="001A6CB0" w:rsidP="001A6CB0">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sidRPr="001A6CB0">
        <w:rPr>
          <w:rFonts w:ascii="Helvetica Neue" w:eastAsia="Helvetica Neue" w:hAnsi="Helvetica Neue" w:cs="Helvetica Neue"/>
          <w:color w:val="000000"/>
          <w:sz w:val="16"/>
          <w:szCs w:val="16"/>
        </w:rPr>
        <w:t>oliveira.costa</w:t>
      </w:r>
      <w:r>
        <w:rPr>
          <w:rFonts w:ascii="Helvetica Neue" w:eastAsia="Helvetica Neue" w:hAnsi="Helvetica Neue" w:cs="Helvetica Neue"/>
          <w:color w:val="000000"/>
          <w:sz w:val="16"/>
          <w:szCs w:val="16"/>
        </w:rPr>
        <w:t xml:space="preserve">@academico.ifpb.edu.br, </w:t>
      </w:r>
      <w:r w:rsidRPr="001A6CB0">
        <w:rPr>
          <w:rFonts w:ascii="Helvetica Neue" w:eastAsia="Helvetica Neue" w:hAnsi="Helvetica Neue" w:cs="Helvetica Neue"/>
          <w:color w:val="000000"/>
          <w:sz w:val="16"/>
          <w:szCs w:val="16"/>
        </w:rPr>
        <w:t>wellington.cosmo</w:t>
      </w:r>
      <w:r>
        <w:rPr>
          <w:rFonts w:ascii="Helvetica Neue" w:eastAsia="Helvetica Neue" w:hAnsi="Helvetica Neue" w:cs="Helvetica Neue"/>
          <w:color w:val="000000"/>
          <w:sz w:val="16"/>
          <w:szCs w:val="16"/>
        </w:rPr>
        <w:t xml:space="preserve">@academico.ifpb.edu.br, </w:t>
      </w:r>
      <w:r>
        <w:rPr>
          <w:rFonts w:ascii="Helvetica Neue" w:eastAsia="Helvetica Neue" w:hAnsi="Helvetica Neue" w:cs="Helvetica Neue"/>
          <w:color w:val="000000"/>
          <w:sz w:val="16"/>
          <w:szCs w:val="16"/>
        </w:rPr>
        <w:t>brunna</w:t>
      </w:r>
      <w:r w:rsidRPr="001A6CB0">
        <w:rPr>
          <w:rFonts w:ascii="Helvetica Neue" w:eastAsia="Helvetica Neue" w:hAnsi="Helvetica Neue" w:cs="Helvetica Neue"/>
          <w:color w:val="000000"/>
          <w:sz w:val="16"/>
          <w:szCs w:val="16"/>
        </w:rPr>
        <w:t>.</w:t>
      </w:r>
      <w:r>
        <w:rPr>
          <w:rFonts w:ascii="Helvetica Neue" w:eastAsia="Helvetica Neue" w:hAnsi="Helvetica Neue" w:cs="Helvetica Neue"/>
          <w:color w:val="000000"/>
          <w:sz w:val="16"/>
          <w:szCs w:val="16"/>
        </w:rPr>
        <w:t>almeida</w:t>
      </w:r>
      <w:r w:rsidRPr="001A6CB0">
        <w:rPr>
          <w:rFonts w:ascii="Helvetica Neue" w:eastAsia="Helvetica Neue" w:hAnsi="Helvetica Neue" w:cs="Helvetica Neue"/>
          <w:color w:val="000000"/>
          <w:sz w:val="16"/>
          <w:szCs w:val="16"/>
        </w:rPr>
        <w:t>@ifpb.edu.br</w:t>
      </w:r>
      <w:r>
        <w:rPr>
          <w:rFonts w:ascii="Helvetica Neue" w:eastAsia="Helvetica Neue" w:hAnsi="Helvetica Neue" w:cs="Helvetica Neue"/>
          <w:sz w:val="16"/>
          <w:szCs w:val="16"/>
        </w:rPr>
        <w:t xml:space="preserve">, </w:t>
      </w:r>
      <w:r>
        <w:rPr>
          <w:rFonts w:ascii="Helvetica Neue" w:eastAsia="Helvetica Neue" w:hAnsi="Helvetica Neue" w:cs="Helvetica Neue"/>
          <w:color w:val="000000"/>
          <w:sz w:val="16"/>
          <w:szCs w:val="16"/>
        </w:rPr>
        <w:t>ramon.medeiros</w:t>
      </w:r>
      <w:r>
        <w:rPr>
          <w:rFonts w:ascii="Helvetica Neue" w:eastAsia="Helvetica Neue" w:hAnsi="Helvetica Neue" w:cs="Helvetica Neue"/>
          <w:color w:val="000000"/>
          <w:sz w:val="16"/>
          <w:szCs w:val="16"/>
        </w:rPr>
        <w:t>@ifpb.edu.br</w:t>
      </w:r>
      <w:r>
        <w:rPr>
          <w:rFonts w:ascii="Helvetica Neue" w:eastAsia="Helvetica Neue" w:hAnsi="Helvetica Neue" w:cs="Helvetica Neue"/>
          <w:sz w:val="16"/>
          <w:szCs w:val="16"/>
        </w:rPr>
        <w:t>.</w:t>
      </w:r>
    </w:p>
    <w:p w14:paraId="5F57540A" w14:textId="77777777" w:rsidR="0061292C" w:rsidRDefault="00BC394D">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sidR="00955EB2">
        <w:rPr>
          <w:rFonts w:ascii="Helvetica Neue" w:eastAsia="Helvetica Neue" w:hAnsi="Helvetica Neue" w:cs="Helvetica Neue"/>
          <w:color w:val="000000"/>
          <w:sz w:val="16"/>
          <w:szCs w:val="16"/>
        </w:rPr>
        <w:t>Construção Civil</w:t>
      </w:r>
      <w:r>
        <w:rPr>
          <w:rFonts w:ascii="Helvetica Neue" w:eastAsia="Helvetica Neue" w:hAnsi="Helvetica Neue" w:cs="Helvetica Neue"/>
          <w:color w:val="000000"/>
          <w:sz w:val="16"/>
          <w:szCs w:val="16"/>
        </w:rPr>
        <w:t>.</w:t>
      </w:r>
    </w:p>
    <w:p w14:paraId="343FDADA" w14:textId="77777777" w:rsidR="0061292C" w:rsidRDefault="00BC394D">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955EB2">
        <w:rPr>
          <w:rFonts w:ascii="Helvetica Neue" w:eastAsia="Helvetica Neue" w:hAnsi="Helvetica Neue" w:cs="Helvetica Neue"/>
          <w:color w:val="000000"/>
          <w:sz w:val="16"/>
          <w:szCs w:val="16"/>
        </w:rPr>
        <w:t>tecnologia; ensino; ambiente simulado.</w:t>
      </w:r>
    </w:p>
    <w:p w14:paraId="10BBA129" w14:textId="77777777" w:rsidR="0061292C" w:rsidRDefault="0061292C">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09224BB5" w14:textId="77777777" w:rsidR="0061292C" w:rsidRDefault="00BC394D">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03BF1FDF" w14:textId="77777777" w:rsidR="00955EB2" w:rsidRP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 xml:space="preserve">Tecnologias como a Realidade Aumentada e a Realidade Virtual tem sido amplamente utilizadas em campanhas comerciais, treinamentos corporativos e, até, em tratamento de fobias, sem contar os já tradicionais jogos digitais. Tudo isso em decorrência da possibilidade seja de projetar objetos virtuais em cenários reais ou de criar ambiente totalmente virtuais. A Pandemia de COVID-19 evidenciou uma demanda antiga por ferramentas que possibilitem o processo de ensino-aprendizagem de forma digital, ou seja, ensinar e aprender como Atividade Não Presencial. </w:t>
      </w:r>
    </w:p>
    <w:p w14:paraId="56365B91" w14:textId="77777777" w:rsid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 xml:space="preserve">Diante desta problemática, esta pesquisa teve como objetivo principal desenvolver modelos e protótipos em três dimensões com o auxílio de softwares e aplicativos para celular e tablets que possam ser utilizados em sala de aula para auxiliar nas aulas práticas das disciplinas técnicas do curso de edificações. </w:t>
      </w:r>
    </w:p>
    <w:p w14:paraId="7E63B44C" w14:textId="77777777" w:rsidR="0017412B" w:rsidRPr="0017412B" w:rsidRDefault="0017412B" w:rsidP="001741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17412B">
        <w:rPr>
          <w:rFonts w:ascii="Helvetica Neue" w:eastAsia="Helvetica Neue" w:hAnsi="Helvetica Neue" w:cs="Helvetica Neue"/>
          <w:color w:val="000000"/>
          <w:sz w:val="18"/>
          <w:szCs w:val="18"/>
        </w:rPr>
        <w:t>Freitas e Ruschel (2010) analisaram o uso de RA por grupos de pesquisa no Brasil e no mundo, e concluíram que existe uma real viabilidade de uso dessa tecnologia na indústria de A</w:t>
      </w:r>
      <w:r>
        <w:rPr>
          <w:rFonts w:ascii="Helvetica Neue" w:eastAsia="Helvetica Neue" w:hAnsi="Helvetica Neue" w:cs="Helvetica Neue"/>
          <w:color w:val="000000"/>
          <w:sz w:val="18"/>
          <w:szCs w:val="18"/>
        </w:rPr>
        <w:t>rquitetura e Construção</w:t>
      </w:r>
      <w:r w:rsidRPr="0017412B">
        <w:rPr>
          <w:rFonts w:ascii="Helvetica Neue" w:eastAsia="Helvetica Neue" w:hAnsi="Helvetica Neue" w:cs="Helvetica Neue"/>
          <w:color w:val="000000"/>
          <w:sz w:val="18"/>
          <w:szCs w:val="18"/>
        </w:rPr>
        <w:t xml:space="preserve">. Recentemente, Salgado et al (2020) apresentaram uma revisão de literatura acerca da aplicação da realidade aumentada e virtual na indústria da construção civil. Os autores analisaram 62 publicações acadêmicas e concluíram que as evidências encontradas nos trabalhos pesquisados ratificam a teoria que essas inovações tecnológicas têm muito a contribuir com o setor da construção civil. </w:t>
      </w:r>
    </w:p>
    <w:p w14:paraId="5208B3A8" w14:textId="77777777" w:rsidR="0017412B" w:rsidRPr="0017412B" w:rsidRDefault="0017412B" w:rsidP="0017412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17412B">
        <w:rPr>
          <w:rFonts w:ascii="Helvetica Neue" w:eastAsia="Helvetica Neue" w:hAnsi="Helvetica Neue" w:cs="Helvetica Neue"/>
          <w:color w:val="000000"/>
          <w:sz w:val="18"/>
          <w:szCs w:val="18"/>
        </w:rPr>
        <w:t xml:space="preserve">Apesar do uso dessas ferramentas estarem em difusão no ambiente acadêmico, de acordo com Queiroz et al (2017), o uso de Realidade Virtual é um campo altamente interdisciplinar e complexo, potencializado diante dos desafios da educação. Cardoso et al (2017) afirmam ainda que a RA e a RV podem encontrar obstáculos para a sua popularização, diante da dependência de dispositivos específicos (óculos de RV), bem como aplicativos e softwares especializados. O mercado ainda necessita demostrar mais interesse em investir neste tipo de tecnologia, uma vez que disponibilizam poucas opções de biblioteca de RA com códigos abertos (Ishida et al, 2015). </w:t>
      </w:r>
    </w:p>
    <w:p w14:paraId="32E10B2D" w14:textId="77777777" w:rsidR="0061292C" w:rsidRDefault="00BC394D">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7E767A56" w14:textId="77777777" w:rsidR="0061292C" w:rsidRDefault="00955EB2">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Levantamento e caracterização</w:t>
      </w:r>
    </w:p>
    <w:p w14:paraId="22402FE7" w14:textId="77777777" w:rsid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Foram realizadas consultas e reuniões com os professores das disciplinas Desenho arquitetônico, Projeto Arquitetônico, Instalações Hidráulicas e Elétricas e Tecnologia das Construções que marcaram o início das atividades. O objetivo desta etapa foi identificar em qual momento do andamento da disciplina, a utilização de ferramentas de Realidade Virtual e Aumentada pode facilitar o processo de aprendizagem.</w:t>
      </w:r>
    </w:p>
    <w:p w14:paraId="137A71BC" w14:textId="77777777" w:rsidR="00955EB2" w:rsidRPr="00955EB2" w:rsidRDefault="00955EB2" w:rsidP="00955EB2">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b/>
          <w:color w:val="000000"/>
          <w:sz w:val="18"/>
          <w:szCs w:val="18"/>
        </w:rPr>
      </w:pPr>
      <w:r w:rsidRPr="00955EB2">
        <w:rPr>
          <w:rFonts w:ascii="Helvetica Neue" w:eastAsia="Helvetica Neue" w:hAnsi="Helvetica Neue" w:cs="Helvetica Neue"/>
          <w:b/>
          <w:color w:val="000000"/>
          <w:sz w:val="18"/>
          <w:szCs w:val="18"/>
        </w:rPr>
        <w:t>Equipamentos, softwares e plataformas utilizadas</w:t>
      </w:r>
    </w:p>
    <w:p w14:paraId="5B69F158" w14:textId="77777777" w:rsid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 xml:space="preserve">Com base nos resultados das reuniões e em pesquisas bibliográficas foram definidos os softwares e aplicativos que se utilizaram para a modelagem dos elementos, bem como os demais equipamentos que auxiliou neste processo, a exemplo dos óculos de realidade virtual e de impressoras 3D. Para a modelagem foi utilizado o software Sketchup com o plugin do V-ray para renderização dos modelos, apresentando características mais realistas. Para a utilização dos recursos da Realidade Virtual, foi utilizado o site meupasseiovirtual.com, uma plataforma gratuita que permite a visualização de ambientes virtuais a partir de imagens em 360º. </w:t>
      </w:r>
    </w:p>
    <w:p w14:paraId="0A5C91B7" w14:textId="77777777" w:rsidR="00955EB2" w:rsidRDefault="00955EB2" w:rsidP="00955EB2">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b/>
          <w:color w:val="000000"/>
          <w:sz w:val="18"/>
          <w:szCs w:val="18"/>
        </w:rPr>
      </w:pPr>
      <w:r w:rsidRPr="00955EB2">
        <w:rPr>
          <w:rFonts w:ascii="Helvetica Neue" w:eastAsia="Helvetica Neue" w:hAnsi="Helvetica Neue" w:cs="Helvetica Neue"/>
          <w:b/>
          <w:color w:val="000000"/>
          <w:sz w:val="18"/>
          <w:szCs w:val="18"/>
        </w:rPr>
        <w:t>Modelagem de protótipos em 3D</w:t>
      </w:r>
    </w:p>
    <w:p w14:paraId="1C4EDDAB" w14:textId="77777777" w:rsid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 xml:space="preserve">Após a escolha do software ocorreu um processo de modelagem de protótipos que serviram de teste para aplicação </w:t>
      </w:r>
      <w:r w:rsidRPr="00955EB2">
        <w:rPr>
          <w:rFonts w:ascii="Helvetica Neue" w:eastAsia="Helvetica Neue" w:hAnsi="Helvetica Neue" w:cs="Helvetica Neue"/>
          <w:color w:val="000000"/>
          <w:sz w:val="18"/>
          <w:szCs w:val="18"/>
        </w:rPr>
        <w:lastRenderedPageBreak/>
        <w:t xml:space="preserve">em diferentes disciplinas. </w:t>
      </w:r>
      <w:r w:rsidR="0017412B">
        <w:rPr>
          <w:rFonts w:ascii="Helvetica Neue" w:eastAsia="Helvetica Neue" w:hAnsi="Helvetica Neue" w:cs="Helvetica Neue"/>
          <w:color w:val="000000"/>
          <w:sz w:val="18"/>
          <w:szCs w:val="18"/>
        </w:rPr>
        <w:t>O</w:t>
      </w:r>
      <w:r w:rsidRPr="00955EB2">
        <w:rPr>
          <w:rFonts w:ascii="Helvetica Neue" w:eastAsia="Helvetica Neue" w:hAnsi="Helvetica Neue" w:cs="Helvetica Neue"/>
          <w:color w:val="000000"/>
          <w:sz w:val="18"/>
          <w:szCs w:val="18"/>
        </w:rPr>
        <w:t>s primeiros modelos produzidos foram utilizados nas disciplinas de representação gráfica (Desenho e Projeto Arquitetônico)</w:t>
      </w:r>
      <w:r w:rsidR="0017412B">
        <w:rPr>
          <w:rFonts w:ascii="Helvetica Neue" w:eastAsia="Helvetica Neue" w:hAnsi="Helvetica Neue" w:cs="Helvetica Neue"/>
          <w:color w:val="000000"/>
          <w:sz w:val="18"/>
          <w:szCs w:val="18"/>
        </w:rPr>
        <w:t xml:space="preserve">. </w:t>
      </w:r>
      <w:r w:rsidRPr="00955EB2">
        <w:rPr>
          <w:rFonts w:ascii="Helvetica Neue" w:eastAsia="Helvetica Neue" w:hAnsi="Helvetica Neue" w:cs="Helvetica Neue"/>
          <w:color w:val="000000"/>
          <w:sz w:val="18"/>
          <w:szCs w:val="18"/>
        </w:rPr>
        <w:t xml:space="preserve">Foram também produzidos modelos de ambientes 3D para auxiliar as disciplinas de Instalações Hidrossanitárias e Instalações Elétricas Prediais. </w:t>
      </w:r>
    </w:p>
    <w:p w14:paraId="189AA7D7" w14:textId="77777777" w:rsidR="00955EB2" w:rsidRDefault="00955EB2" w:rsidP="00955EB2">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b/>
          <w:color w:val="000000"/>
          <w:sz w:val="18"/>
          <w:szCs w:val="18"/>
        </w:rPr>
      </w:pPr>
      <w:r w:rsidRPr="00955EB2">
        <w:rPr>
          <w:rFonts w:ascii="Helvetica Neue" w:eastAsia="Helvetica Neue" w:hAnsi="Helvetica Neue" w:cs="Helvetica Neue"/>
          <w:b/>
          <w:color w:val="000000"/>
          <w:sz w:val="18"/>
          <w:szCs w:val="18"/>
        </w:rPr>
        <w:t xml:space="preserve"> Impressão de modelos e sincronização dos óculos VR com os aplicativos</w:t>
      </w:r>
    </w:p>
    <w:p w14:paraId="002597DC" w14:textId="77777777" w:rsid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Modelos impressos numa impressora 3D para a introdução de objetos criados para a Realidade Aumentada e a utilização dos óculos para a criação de ambientes de Realidade Virtual definiram esta etapa.</w:t>
      </w:r>
    </w:p>
    <w:p w14:paraId="3D3F819A" w14:textId="77777777" w:rsidR="00955EB2" w:rsidRDefault="00955EB2" w:rsidP="00955EB2">
      <w:pPr>
        <w:widowControl w:val="0"/>
        <w:numPr>
          <w:ilvl w:val="1"/>
          <w:numId w:val="2"/>
        </w:numPr>
        <w:pBdr>
          <w:top w:val="nil"/>
          <w:left w:val="nil"/>
          <w:bottom w:val="nil"/>
          <w:right w:val="nil"/>
          <w:between w:val="nil"/>
        </w:pBdr>
        <w:spacing w:before="240" w:after="240"/>
        <w:ind w:left="595" w:right="141" w:hanging="453"/>
        <w:rPr>
          <w:rFonts w:ascii="Helvetica Neue" w:eastAsia="Helvetica Neue" w:hAnsi="Helvetica Neue" w:cs="Helvetica Neue"/>
          <w:b/>
          <w:color w:val="000000"/>
          <w:sz w:val="18"/>
          <w:szCs w:val="18"/>
        </w:rPr>
      </w:pPr>
      <w:r w:rsidRPr="00955EB2">
        <w:rPr>
          <w:rFonts w:ascii="Helvetica Neue" w:eastAsia="Helvetica Neue" w:hAnsi="Helvetica Neue" w:cs="Helvetica Neue"/>
          <w:b/>
          <w:color w:val="000000"/>
          <w:sz w:val="18"/>
          <w:szCs w:val="18"/>
        </w:rPr>
        <w:t>Orientação para o uso da tecnologia para o ensino</w:t>
      </w:r>
    </w:p>
    <w:p w14:paraId="485BD101" w14:textId="77777777" w:rsidR="00955EB2" w:rsidRP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Após a obtenção dos resultados previstos, ocorreu uma nova reunião com os professores das demais disciplinas, onde foram apresentadas as orientações básicas de como utilizar os equipamentos e aplicativos</w:t>
      </w:r>
      <w:r w:rsidR="0017412B">
        <w:rPr>
          <w:rFonts w:ascii="Helvetica Neue" w:eastAsia="Helvetica Neue" w:hAnsi="Helvetica Neue" w:cs="Helvetica Neue"/>
          <w:color w:val="000000"/>
          <w:sz w:val="18"/>
          <w:szCs w:val="18"/>
        </w:rPr>
        <w:t>.</w:t>
      </w:r>
      <w:r w:rsidRPr="00955EB2">
        <w:rPr>
          <w:rFonts w:ascii="Helvetica Neue" w:eastAsia="Helvetica Neue" w:hAnsi="Helvetica Neue" w:cs="Helvetica Neue"/>
          <w:color w:val="000000"/>
          <w:sz w:val="18"/>
          <w:szCs w:val="18"/>
        </w:rPr>
        <w:t xml:space="preserve"> Diante do atual cenário de pandemia, e com a suspensão das aulas presenciais, não foi possível apresentar os resultados diretamente aos alunos. </w:t>
      </w:r>
    </w:p>
    <w:p w14:paraId="056DF659" w14:textId="77777777" w:rsidR="0061292C" w:rsidRDefault="00BC394D">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14:paraId="669065C8" w14:textId="77777777" w:rsidR="00955EB2" w:rsidRP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 xml:space="preserve">Após conversa com os professores sobre os conteúdos abordados, definiu-se que as disciplinas Instalações Hidrossanitárias, Instalações Elétricas Prediais e Projeto Arquitetônico utilizariam a Realidade Virtual e a disciplina de Materiais de Construção utilizaria a Realidade Aumentada. Na etapa que previu a elaboração das modelagens, foi possível ser realizada com a incorporação de mais um computador adquirido pelo aluno bolsista com recursos próprios. </w:t>
      </w:r>
    </w:p>
    <w:p w14:paraId="4C9DA55D" w14:textId="77777777" w:rsidR="00955EB2" w:rsidRP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Para a disciplina de Instalações Hidrossanitária foi modelado um banheiro, onde o objetivo foi demonstrar como são as instalações para os principais pontos hidráulicos, compostos por: chuveiro, vaso sanitário, ducha e pia (Figura 0</w:t>
      </w:r>
      <w:r>
        <w:rPr>
          <w:rFonts w:ascii="Helvetica Neue" w:eastAsia="Helvetica Neue" w:hAnsi="Helvetica Neue" w:cs="Helvetica Neue"/>
          <w:color w:val="000000"/>
          <w:sz w:val="18"/>
          <w:szCs w:val="18"/>
        </w:rPr>
        <w:t>1</w:t>
      </w:r>
      <w:r w:rsidRPr="00955EB2">
        <w:rPr>
          <w:rFonts w:ascii="Helvetica Neue" w:eastAsia="Helvetica Neue" w:hAnsi="Helvetica Neue" w:cs="Helvetica Neue"/>
          <w:color w:val="000000"/>
          <w:sz w:val="18"/>
          <w:szCs w:val="18"/>
        </w:rPr>
        <w:t>). O ambiente foi escolhido por sua alta complexidade, ademais, requer uma noção espacial que só seria possível por meio de uma visualização tridimensional.</w:t>
      </w:r>
    </w:p>
    <w:p w14:paraId="56DDB65A" w14:textId="77777777" w:rsid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12A9852C"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r>
        <w:rPr>
          <w:noProof/>
          <w:color w:val="000000"/>
        </w:rPr>
        <w:drawing>
          <wp:anchor distT="0" distB="0" distL="114300" distR="114300" simplePos="0" relativeHeight="251658240" behindDoc="0" locked="0" layoutInCell="1" allowOverlap="1" wp14:anchorId="1DD509C0" wp14:editId="44194579">
            <wp:simplePos x="0" y="0"/>
            <wp:positionH relativeFrom="margin">
              <wp:posOffset>2032000</wp:posOffset>
            </wp:positionH>
            <wp:positionV relativeFrom="paragraph">
              <wp:posOffset>11430</wp:posOffset>
            </wp:positionV>
            <wp:extent cx="2505710" cy="1689100"/>
            <wp:effectExtent l="0" t="0" r="8890" b="6350"/>
            <wp:wrapSquare wrapText="bothSides"/>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505710" cy="1689100"/>
                    </a:xfrm>
                    <a:prstGeom prst="rect">
                      <a:avLst/>
                    </a:prstGeom>
                    <a:ln/>
                  </pic:spPr>
                </pic:pic>
              </a:graphicData>
            </a:graphic>
            <wp14:sizeRelH relativeFrom="page">
              <wp14:pctWidth>0</wp14:pctWidth>
            </wp14:sizeRelH>
            <wp14:sizeRelV relativeFrom="page">
              <wp14:pctHeight>0</wp14:pctHeight>
            </wp14:sizeRelV>
          </wp:anchor>
        </w:drawing>
      </w:r>
    </w:p>
    <w:p w14:paraId="0C66A0BC"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5831052B"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6BA0174A"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77AA5576"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5C9D7924"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203D3BDD"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682E4255"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51B3A7CC"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74390CAE"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4BA86BAB"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17374DB9" w14:textId="77777777" w:rsidR="00955EB2" w:rsidRDefault="00955EB2" w:rsidP="00955EB2">
      <w:pPr>
        <w:widowControl w:val="0"/>
        <w:spacing w:line="288" w:lineRule="auto"/>
        <w:ind w:left="141" w:right="141" w:firstLine="294"/>
        <w:jc w:val="center"/>
        <w:rPr>
          <w:rFonts w:ascii="Helvetica Neue" w:eastAsia="Helvetica Neue" w:hAnsi="Helvetica Neue" w:cs="Helvetica Neue"/>
          <w:sz w:val="18"/>
          <w:szCs w:val="18"/>
        </w:rPr>
      </w:pPr>
      <w:r>
        <w:rPr>
          <w:rFonts w:ascii="Helvetica Neue" w:eastAsia="Helvetica Neue" w:hAnsi="Helvetica Neue" w:cs="Helvetica Neue"/>
          <w:sz w:val="18"/>
          <w:szCs w:val="18"/>
        </w:rPr>
        <w:t>Figura 1: Visão lateral do banheiro.</w:t>
      </w:r>
    </w:p>
    <w:p w14:paraId="3FAD7A70"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p>
    <w:p w14:paraId="7D3EF86B" w14:textId="77777777" w:rsidR="00955EB2" w:rsidRP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Para a disciplina de Instalações Elétricas Prediais foi modelado um dormitório</w:t>
      </w:r>
      <w:r>
        <w:rPr>
          <w:rFonts w:ascii="Helvetica Neue" w:eastAsia="Helvetica Neue" w:hAnsi="Helvetica Neue" w:cs="Helvetica Neue"/>
          <w:color w:val="000000"/>
          <w:sz w:val="18"/>
          <w:szCs w:val="18"/>
        </w:rPr>
        <w:t>.</w:t>
      </w:r>
      <w:r w:rsidRPr="00955EB2">
        <w:rPr>
          <w:rFonts w:ascii="Helvetica Neue" w:eastAsia="Helvetica Neue" w:hAnsi="Helvetica Neue" w:cs="Helvetica Neue"/>
          <w:color w:val="000000"/>
          <w:sz w:val="18"/>
          <w:szCs w:val="18"/>
        </w:rPr>
        <w:t xml:space="preserve"> A escolha desse ambiente ocorreu pela quantidade elevada de pontos elétricos e sua fácil visualização, sendo pontos de interruptores e tomadas de uso geral e uma de uso específico para o equipamento condicionador de ar.</w:t>
      </w:r>
    </w:p>
    <w:p w14:paraId="73CD29FD" w14:textId="77777777" w:rsidR="00955EB2" w:rsidRP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Em uma discussão com a professora da disciplina de Projeto Arquitetônico, partindo da obrigatoriedade da inclusão de ambientes acessíveis, optou-se pela elaboração de uma modelagem de um banheiro acessível</w:t>
      </w:r>
      <w:r>
        <w:rPr>
          <w:rFonts w:ascii="Helvetica Neue" w:eastAsia="Helvetica Neue" w:hAnsi="Helvetica Neue" w:cs="Helvetica Neue"/>
          <w:color w:val="000000"/>
          <w:sz w:val="18"/>
          <w:szCs w:val="18"/>
        </w:rPr>
        <w:t xml:space="preserve">. </w:t>
      </w:r>
      <w:r w:rsidRPr="00955EB2">
        <w:rPr>
          <w:rFonts w:ascii="Helvetica Neue" w:eastAsia="Helvetica Neue" w:hAnsi="Helvetica Neue" w:cs="Helvetica Neue"/>
          <w:color w:val="000000"/>
          <w:sz w:val="18"/>
          <w:szCs w:val="18"/>
        </w:rPr>
        <w:t xml:space="preserve">Além de ratificar a importância da acessibilidade, proporcionando uma maior compreensão e relevância acerca do tema. Para a disciplina de Materiais de Construção, </w:t>
      </w:r>
      <w:r w:rsidR="0017412B">
        <w:rPr>
          <w:rFonts w:ascii="Helvetica Neue" w:eastAsia="Helvetica Neue" w:hAnsi="Helvetica Neue" w:cs="Helvetica Neue"/>
          <w:color w:val="000000"/>
          <w:sz w:val="18"/>
          <w:szCs w:val="18"/>
        </w:rPr>
        <w:t>f</w:t>
      </w:r>
      <w:r w:rsidRPr="00955EB2">
        <w:rPr>
          <w:rFonts w:ascii="Helvetica Neue" w:eastAsia="Helvetica Neue" w:hAnsi="Helvetica Neue" w:cs="Helvetica Neue"/>
          <w:color w:val="000000"/>
          <w:sz w:val="18"/>
          <w:szCs w:val="18"/>
        </w:rPr>
        <w:t>oram feitas duas paredes que mostram todo o passo a passo até o resultado de uma alvenaria, com suas diferentes camadas. Uma das paredes recebeu o acabamento em pintura e a outra com aplicação com revestimento de porcelanato.</w:t>
      </w:r>
    </w:p>
    <w:p w14:paraId="20D0B856" w14:textId="77777777" w:rsidR="00955EB2" w:rsidRP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 xml:space="preserve">Ainda como proposta de utilização, foram estudadas as possibilidades de incorporação da realidade aumentada em objetos impressos em uma impressora 3D. Nesta etapa, utilizou-se um protótipo de uma planta baixa de uma residência unifamiliar simples (impressão 3D) com a inserção de um automóvel em realidade aumentada (Figura </w:t>
      </w:r>
      <w:r>
        <w:rPr>
          <w:rFonts w:ascii="Helvetica Neue" w:eastAsia="Helvetica Neue" w:hAnsi="Helvetica Neue" w:cs="Helvetica Neue"/>
          <w:color w:val="000000"/>
          <w:sz w:val="18"/>
          <w:szCs w:val="18"/>
        </w:rPr>
        <w:t>2</w:t>
      </w:r>
      <w:r w:rsidRPr="00955EB2">
        <w:rPr>
          <w:rFonts w:ascii="Helvetica Neue" w:eastAsia="Helvetica Neue" w:hAnsi="Helvetica Neue" w:cs="Helvetica Neue"/>
          <w:color w:val="000000"/>
          <w:sz w:val="18"/>
          <w:szCs w:val="18"/>
        </w:rPr>
        <w:t xml:space="preserve">). </w:t>
      </w:r>
    </w:p>
    <w:p w14:paraId="023C849A" w14:textId="77777777" w:rsid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66B7B4C0" w14:textId="77777777" w:rsidR="00955EB2" w:rsidRDefault="00955EB2" w:rsidP="00955EB2">
      <w:pPr>
        <w:widowControl w:val="0"/>
        <w:pBdr>
          <w:top w:val="nil"/>
          <w:left w:val="nil"/>
          <w:bottom w:val="nil"/>
          <w:right w:val="nil"/>
          <w:between w:val="nil"/>
        </w:pBdr>
        <w:spacing w:line="288" w:lineRule="auto"/>
        <w:ind w:left="141" w:right="141" w:firstLine="294"/>
        <w:jc w:val="center"/>
        <w:rPr>
          <w:rFonts w:ascii="Helvetica Neue" w:eastAsia="Helvetica Neue" w:hAnsi="Helvetica Neue" w:cs="Helvetica Neue"/>
          <w:color w:val="000000"/>
          <w:sz w:val="18"/>
          <w:szCs w:val="18"/>
        </w:rPr>
      </w:pPr>
      <w:r>
        <w:rPr>
          <w:noProof/>
          <w:color w:val="000000"/>
        </w:rPr>
        <w:lastRenderedPageBreak/>
        <w:drawing>
          <wp:inline distT="0" distB="0" distL="0" distR="0" wp14:anchorId="100D7A51" wp14:editId="701A3929">
            <wp:extent cx="2545200" cy="2016000"/>
            <wp:effectExtent l="0" t="0" r="7620" b="3810"/>
            <wp:docPr id="4" name="Imagem 4" descr="Imagem de vídeo gam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magem de vídeo game&#10;&#10;Descrição gerada automaticamente com confiança baixa"/>
                    <pic:cNvPicPr/>
                  </pic:nvPicPr>
                  <pic:blipFill rotWithShape="1">
                    <a:blip r:embed="rId8">
                      <a:extLst>
                        <a:ext uri="{28A0092B-C50C-407E-A947-70E740481C1C}">
                          <a14:useLocalDpi xmlns:a14="http://schemas.microsoft.com/office/drawing/2010/main" val="0"/>
                        </a:ext>
                      </a:extLst>
                    </a:blip>
                    <a:srcRect l="-1" t="21453" r="-1195" b="33438"/>
                    <a:stretch/>
                  </pic:blipFill>
                  <pic:spPr bwMode="auto">
                    <a:xfrm>
                      <a:off x="0" y="0"/>
                      <a:ext cx="2545200" cy="2016000"/>
                    </a:xfrm>
                    <a:prstGeom prst="rect">
                      <a:avLst/>
                    </a:prstGeom>
                    <a:ln>
                      <a:noFill/>
                    </a:ln>
                    <a:extLst>
                      <a:ext uri="{53640926-AAD7-44D8-BBD7-CCE9431645EC}">
                        <a14:shadowObscured xmlns:a14="http://schemas.microsoft.com/office/drawing/2010/main"/>
                      </a:ext>
                    </a:extLst>
                  </pic:spPr>
                </pic:pic>
              </a:graphicData>
            </a:graphic>
          </wp:inline>
        </w:drawing>
      </w:r>
    </w:p>
    <w:p w14:paraId="309E1B6B" w14:textId="77777777" w:rsidR="00955EB2" w:rsidRDefault="00955EB2" w:rsidP="00955EB2">
      <w:pPr>
        <w:widowControl w:val="0"/>
        <w:spacing w:line="288" w:lineRule="auto"/>
        <w:ind w:left="141" w:right="141" w:firstLine="294"/>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Figura 2: </w:t>
      </w:r>
      <w:r w:rsidRPr="00955EB2">
        <w:rPr>
          <w:rFonts w:ascii="Helvetica Neue" w:eastAsia="Helvetica Neue" w:hAnsi="Helvetica Neue" w:cs="Helvetica Neue"/>
          <w:sz w:val="18"/>
          <w:szCs w:val="18"/>
        </w:rPr>
        <w:t>Automóvel em RA inserido em uma impressão 3D</w:t>
      </w:r>
    </w:p>
    <w:p w14:paraId="3C8EB768" w14:textId="77777777" w:rsidR="0061292C" w:rsidRDefault="00BC394D">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4A1EDAF6" w14:textId="77777777" w:rsidR="00955EB2" w:rsidRP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As discussões com os professores das disciplinas já apresentaram excelentes resultados, como por exemplo a compreensão do conteúdo de forma mais dinâmica e interativa, prevendo assim que a utilização deste material em sala de aula ocasionaria excelentes resultados entre os alunos.</w:t>
      </w:r>
    </w:p>
    <w:p w14:paraId="1CC2E277" w14:textId="77777777" w:rsidR="00955EB2" w:rsidRP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 xml:space="preserve">Durante a elaboração das modelagens percebeu-se algumas peculiaridades. O software de modelagem atendeu todas as necessidades deste projeto, evidencia-se, porém, a necessidade de aprofundamento de conhecimento sobre o plugin de renderização (V-ray). Outro destaque sobre as dificuldades encontradas refere-se à opção em utilizar mais a RV, uma vez que a RA se apresentou insuficiente para conduzir as demandas apresentadas nas disciplinas. A necessidade de renderização nos materiais de acabamento na disciplina de Materiais de Construção, bem como a dificuldade do uso de objetos em escala na Realidade Aumentada dificultou seu uso mais aprofundado como instrumento de aprendizado para as temáticas abordada.  </w:t>
      </w:r>
    </w:p>
    <w:p w14:paraId="7B76B390" w14:textId="77777777" w:rsidR="00955EB2" w:rsidRDefault="00955EB2" w:rsidP="00955E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955EB2">
        <w:rPr>
          <w:rFonts w:ascii="Helvetica Neue" w:eastAsia="Helvetica Neue" w:hAnsi="Helvetica Neue" w:cs="Helvetica Neue"/>
          <w:color w:val="000000"/>
          <w:sz w:val="18"/>
          <w:szCs w:val="18"/>
        </w:rPr>
        <w:t>Tanto a Realidade Aumentada como a Virtual, demonstraram grande potencial para a utilização em Simulações na Construção Civil, sendo possível a interação dos usuários com cenários virtuais, promovendo a compreensão dos alunos em diversas situações</w:t>
      </w:r>
      <w:r w:rsidR="0017412B">
        <w:rPr>
          <w:rFonts w:ascii="Helvetica Neue" w:eastAsia="Helvetica Neue" w:hAnsi="Helvetica Neue" w:cs="Helvetica Neue"/>
          <w:color w:val="000000"/>
          <w:sz w:val="18"/>
          <w:szCs w:val="18"/>
        </w:rPr>
        <w:t>.</w:t>
      </w:r>
      <w:r w:rsidRPr="00955EB2">
        <w:rPr>
          <w:rFonts w:ascii="Helvetica Neue" w:eastAsia="Helvetica Neue" w:hAnsi="Helvetica Neue" w:cs="Helvetica Neue"/>
          <w:color w:val="000000"/>
          <w:sz w:val="18"/>
          <w:szCs w:val="18"/>
        </w:rPr>
        <w:t xml:space="preserve"> </w:t>
      </w:r>
    </w:p>
    <w:p w14:paraId="13D38E55" w14:textId="77777777" w:rsidR="0061292C" w:rsidRDefault="00BC394D">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3607FF76" w14:textId="77777777" w:rsidR="0017412B" w:rsidRPr="0017412B" w:rsidRDefault="0017412B" w:rsidP="0017412B">
      <w:pPr>
        <w:widowControl w:val="0"/>
        <w:spacing w:line="288" w:lineRule="auto"/>
        <w:ind w:left="141" w:right="141"/>
        <w:jc w:val="both"/>
        <w:rPr>
          <w:rFonts w:ascii="Helvetica Neue" w:eastAsia="Helvetica Neue" w:hAnsi="Helvetica Neue" w:cs="Helvetica Neue"/>
          <w:sz w:val="18"/>
          <w:szCs w:val="18"/>
        </w:rPr>
      </w:pPr>
      <w:r w:rsidRPr="0017412B">
        <w:rPr>
          <w:rFonts w:ascii="Helvetica Neue" w:eastAsia="Helvetica Neue" w:hAnsi="Helvetica Neue" w:cs="Helvetica Neue"/>
          <w:sz w:val="18"/>
          <w:szCs w:val="18"/>
        </w:rPr>
        <w:t>FREITAS, Marcia Regina. RUSCHEL, Regina Coeli. Aplicação de Realidade Virtual e Aumentada na Arquitetura. Arquitetura Revista. V. 6 n. 2, 2010. p. 127–135, 2011. DOI: 10.4013/4553. Disponível em: http://www.revistas.unisinos.br/index.php/arquitetura/article/view/4553. Acesso em: 1 de mai. 2021.</w:t>
      </w:r>
    </w:p>
    <w:p w14:paraId="6BE02EA0" w14:textId="77777777" w:rsidR="0017412B" w:rsidRPr="0017412B" w:rsidRDefault="0017412B" w:rsidP="0017412B">
      <w:pPr>
        <w:widowControl w:val="0"/>
        <w:spacing w:line="288" w:lineRule="auto"/>
        <w:ind w:left="141" w:right="141"/>
        <w:jc w:val="both"/>
        <w:rPr>
          <w:rFonts w:ascii="Helvetica Neue" w:eastAsia="Helvetica Neue" w:hAnsi="Helvetica Neue" w:cs="Helvetica Neue"/>
          <w:sz w:val="18"/>
          <w:szCs w:val="18"/>
        </w:rPr>
      </w:pPr>
      <w:r w:rsidRPr="0017412B">
        <w:rPr>
          <w:rFonts w:ascii="Helvetica Neue" w:eastAsia="Helvetica Neue" w:hAnsi="Helvetica Neue" w:cs="Helvetica Neue"/>
          <w:sz w:val="18"/>
          <w:szCs w:val="18"/>
        </w:rPr>
        <w:t xml:space="preserve">ISHIDA, Celso Y., MILSTED, David R., FREITAS, Maria do Carmo D., TSUNODA, Denise F., MACHADO, Gabriel Dias, CONCEIÇÃO, Fabio H. Realidade Aumentada: tecnologias inovadoras para o ensino de engenharia e arquitetura. Revista Percurso. V. 2, n.5, 2015. e-ISSN: 2316-7521 Disponível em http://revista.unicuritiba.edu.br/index.php/percurso/issue/view/85 Acessado em 01 de mai de2021. </w:t>
      </w:r>
    </w:p>
    <w:p w14:paraId="1269AB63" w14:textId="77777777" w:rsidR="0017412B" w:rsidRPr="0017412B" w:rsidRDefault="0017412B" w:rsidP="0017412B">
      <w:pPr>
        <w:widowControl w:val="0"/>
        <w:spacing w:line="288" w:lineRule="auto"/>
        <w:ind w:left="141" w:right="141"/>
        <w:jc w:val="both"/>
        <w:rPr>
          <w:rFonts w:ascii="Helvetica Neue" w:eastAsia="Helvetica Neue" w:hAnsi="Helvetica Neue" w:cs="Helvetica Neue"/>
          <w:sz w:val="18"/>
          <w:szCs w:val="18"/>
        </w:rPr>
      </w:pPr>
      <w:r w:rsidRPr="0017412B">
        <w:rPr>
          <w:rFonts w:ascii="Helvetica Neue" w:eastAsia="Helvetica Neue" w:hAnsi="Helvetica Neue" w:cs="Helvetica Neue"/>
          <w:sz w:val="18"/>
          <w:szCs w:val="18"/>
        </w:rPr>
        <w:t xml:space="preserve">SALGADO, Hugo, PASDIORA, Livia, SCHEER, Sergio. SANTOS, Adriana. Aplicação da Realidade Aumentada e Virtual na Industria da Construção Civil: revisão sistemática da literatura. In XVIII Encontro Nacional de Tecnologia do Ambiente Construído. Porto Alegre, 2020. Disponível em https://www.researchgate.net/profile/Hugo-Salgado-2/publication. Acessado em 01 de mai. 2021. </w:t>
      </w:r>
    </w:p>
    <w:p w14:paraId="7AE0A0CB" w14:textId="77777777" w:rsidR="0017412B" w:rsidRPr="0017412B" w:rsidRDefault="0017412B" w:rsidP="0017412B">
      <w:pPr>
        <w:widowControl w:val="0"/>
        <w:spacing w:line="288" w:lineRule="auto"/>
        <w:ind w:left="141" w:right="141"/>
        <w:jc w:val="both"/>
        <w:rPr>
          <w:rFonts w:ascii="Helvetica Neue" w:eastAsia="Helvetica Neue" w:hAnsi="Helvetica Neue" w:cs="Helvetica Neue"/>
          <w:sz w:val="18"/>
          <w:szCs w:val="18"/>
        </w:rPr>
      </w:pPr>
      <w:r w:rsidRPr="0017412B">
        <w:rPr>
          <w:rFonts w:ascii="Helvetica Neue" w:eastAsia="Helvetica Neue" w:hAnsi="Helvetica Neue" w:cs="Helvetica Neue"/>
          <w:sz w:val="18"/>
          <w:szCs w:val="18"/>
        </w:rPr>
        <w:t xml:space="preserve">QUEIROZ, Anna Carolina M., TORI, Romero, NASCIMENTO, Alexandre M. Realidade Virtual na Educação: Panorama dos Grupos de Pesquisa no Brasil. In VI Congresso Brasileiro de Informática na Educação (CBIE 2017). São Paulo, 2017. DOI: 10.5753/cbie.sbie.2017.203. Disponível em </w:t>
      </w:r>
      <w:hyperlink r:id="rId9" w:history="1">
        <w:r w:rsidRPr="0017412B">
          <w:rPr>
            <w:rFonts w:ascii="Helvetica Neue" w:eastAsia="Helvetica Neue" w:hAnsi="Helvetica Neue" w:cs="Helvetica Neue"/>
            <w:sz w:val="18"/>
            <w:szCs w:val="18"/>
          </w:rPr>
          <w:t>https://www.br-ie.org/pub/index.php/sbie/article/view/7549/5345</w:t>
        </w:r>
      </w:hyperlink>
      <w:r w:rsidRPr="0017412B">
        <w:rPr>
          <w:rFonts w:ascii="Helvetica Neue" w:eastAsia="Helvetica Neue" w:hAnsi="Helvetica Neue" w:cs="Helvetica Neue"/>
          <w:sz w:val="18"/>
          <w:szCs w:val="18"/>
        </w:rPr>
        <w:t xml:space="preserve">. Acessado em 28 de nov. 2020. </w:t>
      </w:r>
    </w:p>
    <w:p w14:paraId="168595EB" w14:textId="77777777" w:rsidR="0017412B" w:rsidRPr="0017412B" w:rsidRDefault="0017412B" w:rsidP="0017412B">
      <w:pPr>
        <w:widowControl w:val="0"/>
        <w:spacing w:line="288" w:lineRule="auto"/>
        <w:ind w:left="141" w:right="141"/>
        <w:jc w:val="both"/>
        <w:rPr>
          <w:rFonts w:ascii="Helvetica Neue" w:eastAsia="Helvetica Neue" w:hAnsi="Helvetica Neue" w:cs="Helvetica Neue"/>
          <w:sz w:val="18"/>
          <w:szCs w:val="18"/>
        </w:rPr>
      </w:pPr>
      <w:r w:rsidRPr="0017412B">
        <w:rPr>
          <w:rFonts w:ascii="Helvetica Neue" w:eastAsia="Helvetica Neue" w:hAnsi="Helvetica Neue" w:cs="Helvetica Neue"/>
          <w:sz w:val="18"/>
          <w:szCs w:val="18"/>
        </w:rPr>
        <w:t xml:space="preserve">CARDOSO, Alexandre, KIRNER, Cláudio, FRANGO, Ismar, TORI, Romero. O Desafio de Projetar Recursos Educacionais com uso de Realidade Virtual e Aumentada. In: XXXVII Congresso da Sociedade Brasileira de Computação. São Paulo: Csbc, 2017. p. 779 - 786. Disponível em https://sol.sbc.org.br/index.php/desafie/article/view/3109. Acessando em 28 de nov. 2020. </w:t>
      </w:r>
    </w:p>
    <w:sectPr w:rsidR="0017412B" w:rsidRPr="0017412B">
      <w:headerReference w:type="default" r:id="rId10"/>
      <w:footerReference w:type="default" r:id="rId11"/>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24EC" w14:textId="77777777" w:rsidR="00516AED" w:rsidRDefault="00516AED">
      <w:r>
        <w:separator/>
      </w:r>
    </w:p>
  </w:endnote>
  <w:endnote w:type="continuationSeparator" w:id="0">
    <w:p w14:paraId="28A60354" w14:textId="77777777" w:rsidR="00516AED" w:rsidRDefault="0051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D5F4" w14:textId="77777777" w:rsidR="0061292C" w:rsidRDefault="0061292C">
    <w:pPr>
      <w:widowControl w:val="0"/>
      <w:spacing w:before="212"/>
      <w:ind w:left="412"/>
      <w:rPr>
        <w:rFonts w:ascii="Helvetica Neue" w:eastAsia="Helvetica Neue" w:hAnsi="Helvetica Neue" w:cs="Helvetica Neue"/>
        <w:sz w:val="18"/>
        <w:szCs w:val="18"/>
      </w:rPr>
    </w:pPr>
  </w:p>
  <w:p w14:paraId="3315CABB" w14:textId="77777777" w:rsidR="0061292C" w:rsidRDefault="00BC394D">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5E98CC8D" wp14:editId="26EC297F">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8B91" w14:textId="77777777" w:rsidR="00516AED" w:rsidRDefault="00516AED">
      <w:r>
        <w:separator/>
      </w:r>
    </w:p>
  </w:footnote>
  <w:footnote w:type="continuationSeparator" w:id="0">
    <w:p w14:paraId="6F349024" w14:textId="77777777" w:rsidR="00516AED" w:rsidRDefault="00516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75A3" w14:textId="77777777" w:rsidR="0061292C" w:rsidRDefault="00BC394D">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5F82AFA" wp14:editId="0C958194">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74B18"/>
    <w:multiLevelType w:val="multilevel"/>
    <w:tmpl w:val="45DEA656"/>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6CEB389F"/>
    <w:multiLevelType w:val="multilevel"/>
    <w:tmpl w:val="DA8E15B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7624147C"/>
    <w:multiLevelType w:val="multilevel"/>
    <w:tmpl w:val="3564C22C"/>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15:restartNumberingAfterBreak="0">
    <w:nsid w:val="78331707"/>
    <w:multiLevelType w:val="multilevel"/>
    <w:tmpl w:val="5E347EB6"/>
    <w:lvl w:ilvl="0">
      <w:start w:val="1"/>
      <w:numFmt w:val="bullet"/>
      <w:pStyle w:val="Marcadores"/>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2C"/>
    <w:rsid w:val="0017412B"/>
    <w:rsid w:val="001A6CB0"/>
    <w:rsid w:val="00516AED"/>
    <w:rsid w:val="0061292C"/>
    <w:rsid w:val="00955EB2"/>
    <w:rsid w:val="00BC3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398A"/>
  <w15:docId w15:val="{F494B334-EA87-4989-AAF7-A972B4CA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Marcadores">
    <w:name w:val="Marcadores"/>
    <w:basedOn w:val="Normal"/>
    <w:rsid w:val="00955EB2"/>
    <w:pPr>
      <w:widowControl w:val="0"/>
      <w:numPr>
        <w:numId w:val="4"/>
      </w:numPr>
      <w:tabs>
        <w:tab w:val="left" w:pos="200"/>
      </w:tabs>
      <w:suppressAutoHyphens/>
      <w:overflowPunct w:val="0"/>
      <w:autoSpaceDE w:val="0"/>
      <w:autoSpaceDN w:val="0"/>
      <w:adjustRightInd w:val="0"/>
      <w:spacing w:before="120" w:after="120" w:line="1" w:lineRule="atLeast"/>
      <w:ind w:leftChars="-1" w:left="680" w:hangingChars="1" w:hanging="340"/>
      <w:jc w:val="both"/>
      <w:textDirection w:val="btLr"/>
      <w:textAlignment w:val="top"/>
      <w:outlineLvl w:val="0"/>
    </w:pPr>
    <w:rPr>
      <w:rFonts w:ascii="Arial" w:eastAsia="Arial" w:hAnsi="Arial" w:cs="Arial"/>
      <w:color w:val="000000"/>
      <w:kern w:val="28"/>
      <w:position w:val="-1"/>
      <w:sz w:val="22"/>
      <w:szCs w:val="20"/>
      <w:highlight w:val="white"/>
      <w:lang w:val="pt-BR" w:eastAsia="en-US"/>
    </w:rPr>
  </w:style>
  <w:style w:type="paragraph" w:styleId="PargrafodaLista">
    <w:name w:val="List Paragraph"/>
    <w:basedOn w:val="Normal"/>
    <w:uiPriority w:val="34"/>
    <w:qFormat/>
    <w:rsid w:val="00955EB2"/>
    <w:pPr>
      <w:ind w:left="720"/>
      <w:contextualSpacing/>
    </w:pPr>
  </w:style>
  <w:style w:type="character" w:styleId="Hyperlink">
    <w:name w:val="Hyperlink"/>
    <w:basedOn w:val="Fontepargpadro"/>
    <w:uiPriority w:val="99"/>
    <w:unhideWhenUsed/>
    <w:rsid w:val="001A6CB0"/>
    <w:rPr>
      <w:color w:val="0000FF" w:themeColor="hyperlink"/>
      <w:u w:val="single"/>
    </w:rPr>
  </w:style>
  <w:style w:type="character" w:styleId="MenoPendente">
    <w:name w:val="Unresolved Mention"/>
    <w:basedOn w:val="Fontepargpadro"/>
    <w:uiPriority w:val="99"/>
    <w:semiHidden/>
    <w:unhideWhenUsed/>
    <w:rsid w:val="001A6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ie.org/pub/index.php/sbie/article/view/7549/534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1603</Words>
  <Characters>8662</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Brunna Almeida</cp:lastModifiedBy>
  <cp:revision>2</cp:revision>
  <dcterms:created xsi:type="dcterms:W3CDTF">2021-10-16T19:00:00Z</dcterms:created>
  <dcterms:modified xsi:type="dcterms:W3CDTF">2021-10-16T19:00:00Z</dcterms:modified>
</cp:coreProperties>
</file>