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D6D0" w14:textId="77777777" w:rsidR="00147D68" w:rsidRPr="00147D68" w:rsidRDefault="00147D68" w:rsidP="00147D68">
      <w:pPr>
        <w:jc w:val="center"/>
        <w:rPr>
          <w:rFonts w:ascii="Helvetica" w:hAnsi="Helvetica"/>
          <w:b/>
          <w:sz w:val="18"/>
          <w:szCs w:val="14"/>
        </w:rPr>
      </w:pPr>
      <w:r w:rsidRPr="00147D68">
        <w:rPr>
          <w:rFonts w:ascii="Helvetica" w:hAnsi="Helvetica"/>
          <w:b/>
          <w:sz w:val="18"/>
          <w:szCs w:val="14"/>
        </w:rPr>
        <w:t>CONTRIBUIÇÕES PARA A FORMAÇÃO OMNILATERAL DE CARÁTER EMANCIPATÓRIO DOS EMPREENDIMENTOS ECONÔMICOS SOLIDÁRIOS</w:t>
      </w:r>
    </w:p>
    <w:p w14:paraId="0976B76B" w14:textId="77777777" w:rsidR="00D120D7" w:rsidRDefault="00D12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083D778C" w14:textId="77777777" w:rsidR="002B5452" w:rsidRDefault="002B5452" w:rsidP="00646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TATIANA LOSANO DE ABREU</w:t>
      </w:r>
      <w:r w:rsidR="008F53C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Guarabira</w:t>
      </w:r>
      <w:r w:rsidR="008F53CB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</w:p>
    <w:p w14:paraId="2A672CC9" w14:textId="33D83386" w:rsidR="00D120D7" w:rsidRDefault="002B5452" w:rsidP="00646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ALYSSON ANDRÉ RÉGIS OLIVEIRA</w:t>
      </w:r>
      <w:r w:rsidR="008F53C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João Pessoa)</w:t>
      </w:r>
    </w:p>
    <w:p w14:paraId="532DD53D" w14:textId="77777777" w:rsidR="00646275" w:rsidRDefault="00646275" w:rsidP="006462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05A642C" w14:textId="3196B57A" w:rsidR="00D120D7" w:rsidRPr="002B5452" w:rsidRDefault="008F53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E-mails</w:t>
      </w:r>
      <w:r w:rsidRPr="002B5452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 xml:space="preserve">: </w:t>
      </w:r>
      <w:r w:rsidR="002B5452" w:rsidRPr="002B5452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>tatiana.abreu</w:t>
      </w:r>
      <w:hyperlink r:id="rId7" w:history="1">
        <w:r w:rsidR="002B5452" w:rsidRPr="002B5452">
          <w:rPr>
            <w:rStyle w:val="Hyperlink"/>
            <w:rFonts w:ascii="Helvetica Neue" w:eastAsia="Helvetica Neue" w:hAnsi="Helvetica Neue" w:cs="Helvetica Neue"/>
            <w:sz w:val="16"/>
            <w:szCs w:val="16"/>
            <w:u w:val="none"/>
          </w:rPr>
          <w:t xml:space="preserve">.ifpb.edu.br, </w:t>
        </w:r>
      </w:hyperlink>
      <w:hyperlink r:id="rId8" w:history="1">
        <w:r w:rsidR="002B5452" w:rsidRPr="002B5452">
          <w:rPr>
            <w:rStyle w:val="Hyperlink"/>
            <w:rFonts w:ascii="Helvetica Neue" w:eastAsia="Helvetica Neue" w:hAnsi="Helvetica Neue" w:cs="Helvetica Neue"/>
            <w:sz w:val="16"/>
            <w:szCs w:val="16"/>
            <w:u w:val="none"/>
          </w:rPr>
          <w:t xml:space="preserve">alysson.oliveira@ifpb.edu.br </w:t>
        </w:r>
      </w:hyperlink>
    </w:p>
    <w:p w14:paraId="46C1ABC0" w14:textId="77777777" w:rsidR="00D120D7" w:rsidRDefault="008F53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 w:rsidRPr="0071052A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 w:rsidRPr="0071052A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646275" w:rsidRPr="004C6579">
        <w:rPr>
          <w:rFonts w:ascii="Helvetica" w:hAnsi="Helvetica" w:cs="Helvetica"/>
          <w:sz w:val="16"/>
          <w:szCs w:val="16"/>
        </w:rPr>
        <w:t>708040</w:t>
      </w:r>
      <w:r w:rsidR="004C6579" w:rsidRPr="004C6579">
        <w:rPr>
          <w:rFonts w:ascii="Helvetica" w:hAnsi="Helvetica" w:cs="Helvetica"/>
          <w:sz w:val="16"/>
          <w:szCs w:val="16"/>
        </w:rPr>
        <w:t>01</w:t>
      </w:r>
      <w:r w:rsidR="00646275" w:rsidRPr="004C6579">
        <w:rPr>
          <w:rFonts w:ascii="Helvetica" w:hAnsi="Helvetica" w:cs="Helvetica"/>
          <w:sz w:val="16"/>
          <w:szCs w:val="16"/>
        </w:rPr>
        <w:t xml:space="preserve"> </w:t>
      </w:r>
      <w:r w:rsidR="004C6579" w:rsidRPr="004C6579">
        <w:rPr>
          <w:rFonts w:ascii="Helvetica" w:hAnsi="Helvetica" w:cs="Helvetica"/>
          <w:sz w:val="16"/>
          <w:szCs w:val="16"/>
        </w:rPr>
        <w:t>Ensino-Aprendizagem</w:t>
      </w:r>
      <w:r w:rsidR="00646275" w:rsidRPr="00646275">
        <w:rPr>
          <w:rFonts w:ascii="Helvetica" w:hAnsi="Helvetica" w:cs="Helvetica"/>
          <w:sz w:val="18"/>
          <w:szCs w:val="18"/>
        </w:rPr>
        <w:t>.</w:t>
      </w:r>
    </w:p>
    <w:p w14:paraId="0EE6AE55" w14:textId="77777777" w:rsidR="00D120D7" w:rsidRDefault="008F53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:</w:t>
      </w:r>
      <w:r w:rsidR="00147D68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147D68" w:rsidRPr="00147D68">
        <w:rPr>
          <w:rFonts w:ascii="Helvetica" w:hAnsi="Helvetica"/>
          <w:sz w:val="16"/>
          <w:szCs w:val="16"/>
        </w:rPr>
        <w:t>Movimento de Economia Solidária; Empreendimentos Econômicos Solidários; Princípios da Economia Solidária; Formação Emancipatória. Práticas Educativas</w:t>
      </w:r>
      <w:r w:rsidR="00147D68">
        <w:rPr>
          <w:rFonts w:ascii="Helvetica" w:hAnsi="Helvetica"/>
          <w:sz w:val="16"/>
          <w:szCs w:val="16"/>
        </w:rPr>
        <w:t>.</w:t>
      </w:r>
    </w:p>
    <w:p w14:paraId="42BAB497" w14:textId="77777777" w:rsidR="00D120D7" w:rsidRDefault="00D12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FAEEA29" w14:textId="77777777" w:rsidR="00147D68" w:rsidRPr="000933C5" w:rsidRDefault="008F53CB" w:rsidP="000933C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4459F08D" w14:textId="77777777" w:rsidR="007226E2" w:rsidRDefault="00147D68" w:rsidP="007226E2">
      <w:pPr>
        <w:ind w:left="141" w:firstLine="720"/>
        <w:jc w:val="both"/>
        <w:rPr>
          <w:rFonts w:ascii="Helvetica" w:hAnsi="Helvetica"/>
          <w:sz w:val="18"/>
          <w:szCs w:val="18"/>
        </w:rPr>
      </w:pPr>
      <w:r w:rsidRPr="000933C5">
        <w:rPr>
          <w:rFonts w:ascii="Helvetica" w:hAnsi="Helvetica"/>
          <w:sz w:val="18"/>
          <w:szCs w:val="18"/>
        </w:rPr>
        <w:t xml:space="preserve">A Economia Solidária - ES é uma forma diferente de fazer economia, baseada em princípios que têm como alicerce a ideia de produzir, vender e gerar renda a partir de outros valores. A forma de organização do trabalho é baseada na autogestão, as decisões devem ser coletivas e participativas, e a solidariedade deve ser uma prática cotidiana. Costa e Jesus (2017), </w:t>
      </w:r>
      <w:r w:rsidR="000933C5" w:rsidRPr="000933C5">
        <w:rPr>
          <w:rFonts w:ascii="Helvetica" w:hAnsi="Helvetica"/>
          <w:sz w:val="18"/>
          <w:szCs w:val="18"/>
        </w:rPr>
        <w:t>defendem a</w:t>
      </w:r>
      <w:r w:rsidRPr="000933C5">
        <w:rPr>
          <w:rFonts w:ascii="Helvetica" w:hAnsi="Helvetica"/>
          <w:sz w:val="18"/>
          <w:szCs w:val="18"/>
        </w:rPr>
        <w:t xml:space="preserve"> ES também no </w:t>
      </w:r>
      <w:r w:rsidR="000933C5" w:rsidRPr="000933C5">
        <w:rPr>
          <w:rFonts w:ascii="Helvetica" w:hAnsi="Helvetica"/>
          <w:sz w:val="18"/>
          <w:szCs w:val="18"/>
        </w:rPr>
        <w:t xml:space="preserve">que tange o </w:t>
      </w:r>
      <w:r w:rsidRPr="000933C5">
        <w:rPr>
          <w:rFonts w:ascii="Helvetica" w:hAnsi="Helvetica"/>
          <w:sz w:val="18"/>
          <w:szCs w:val="18"/>
        </w:rPr>
        <w:t>seu aspecto simbólico e seu viés político, constituindo-se (também) como um movimento social, que combate a alienação do trabalho norteadora das relações de produção capitalistas através da materialização do trabalho associado, baseado na solidariedade e coletividade.</w:t>
      </w:r>
      <w:bookmarkStart w:id="0" w:name="_Hlk48393786"/>
    </w:p>
    <w:p w14:paraId="496E19E7" w14:textId="77777777" w:rsidR="007226E2" w:rsidRDefault="00147D68" w:rsidP="007226E2">
      <w:pPr>
        <w:ind w:left="141" w:firstLine="720"/>
        <w:jc w:val="both"/>
        <w:rPr>
          <w:rFonts w:ascii="Helvetica" w:hAnsi="Helvetica"/>
          <w:sz w:val="18"/>
          <w:szCs w:val="18"/>
        </w:rPr>
      </w:pPr>
      <w:r w:rsidRPr="000933C5">
        <w:rPr>
          <w:rFonts w:ascii="Helvetica" w:hAnsi="Helvetica"/>
          <w:sz w:val="18"/>
          <w:szCs w:val="18"/>
        </w:rPr>
        <w:t xml:space="preserve">O Conselho Nacional de Economia Solidária – CNES (2015), no Primeiro Plano Nacional de Economia Solidária (2015-2019), elenca os desafios para a consolidação da </w:t>
      </w:r>
      <w:r w:rsidR="000933C5" w:rsidRPr="000933C5">
        <w:rPr>
          <w:rFonts w:ascii="Helvetica" w:hAnsi="Helvetica"/>
          <w:sz w:val="18"/>
          <w:szCs w:val="18"/>
        </w:rPr>
        <w:t>ES</w:t>
      </w:r>
      <w:r w:rsidRPr="000933C5">
        <w:rPr>
          <w:rFonts w:ascii="Helvetica" w:hAnsi="Helvetica"/>
          <w:sz w:val="18"/>
          <w:szCs w:val="18"/>
        </w:rPr>
        <w:t xml:space="preserve"> enquanto estratégia de desenvolvimento. Dentre eles, destacam-se: I) A formulação de referenciais teóricos, políticos e pedagógicos que orientem as práticas educativas na </w:t>
      </w:r>
      <w:r w:rsidR="000933C5" w:rsidRPr="000933C5">
        <w:rPr>
          <w:rFonts w:ascii="Helvetica" w:hAnsi="Helvetica"/>
          <w:sz w:val="18"/>
          <w:szCs w:val="18"/>
        </w:rPr>
        <w:t>ES</w:t>
      </w:r>
      <w:r w:rsidRPr="000933C5">
        <w:rPr>
          <w:rFonts w:ascii="Helvetica" w:hAnsi="Helvetica"/>
          <w:sz w:val="18"/>
          <w:szCs w:val="18"/>
        </w:rPr>
        <w:t>, tendo como referência a Educação Popular; II) A consolidação de uma identidade e linguagem própria; III) O fortalecimento da autogestão</w:t>
      </w:r>
      <w:r w:rsidR="000933C5" w:rsidRPr="000933C5">
        <w:rPr>
          <w:rFonts w:ascii="Helvetica" w:hAnsi="Helvetica"/>
          <w:sz w:val="18"/>
          <w:szCs w:val="18"/>
        </w:rPr>
        <w:t>.</w:t>
      </w:r>
      <w:bookmarkEnd w:id="0"/>
    </w:p>
    <w:p w14:paraId="1FE4941A" w14:textId="77777777" w:rsidR="00D120D7" w:rsidRPr="00646275" w:rsidRDefault="00147D68" w:rsidP="00646275">
      <w:pPr>
        <w:ind w:left="141" w:firstLine="720"/>
        <w:jc w:val="both"/>
        <w:rPr>
          <w:rFonts w:ascii="Helvetica" w:hAnsi="Helvetica"/>
          <w:sz w:val="18"/>
          <w:szCs w:val="18"/>
        </w:rPr>
      </w:pPr>
      <w:r w:rsidRPr="000933C5">
        <w:rPr>
          <w:rFonts w:ascii="Helvetica" w:hAnsi="Helvetica"/>
          <w:sz w:val="18"/>
          <w:szCs w:val="18"/>
        </w:rPr>
        <w:t xml:space="preserve">A partir do entendimento de que este público possui demandas formativas e de que essas demandas precisam ser sanadas a partir de uma educação de cunho popular, libertador e que atenda às suas especificidades, </w:t>
      </w:r>
      <w:r w:rsidR="000933C5" w:rsidRPr="000933C5">
        <w:rPr>
          <w:rFonts w:ascii="Helvetica" w:hAnsi="Helvetica"/>
          <w:sz w:val="18"/>
          <w:szCs w:val="18"/>
        </w:rPr>
        <w:t>foi desenvolvido uma dissertação entre os anos de 2019 e 2020 pelo Programa de Pós Graduação em Educação Profissional e Tecnológica – ProfEPT, oferecido pelo Instituto Federal da Paraíba – IFPB. Este trabalho teve como objetivo contribuir com a formação omnilateral e de caráter emancipatório dos Empreendimentos Econômicos Solidários. Para tanto, as principais necessidades desse público foram identificados</w:t>
      </w:r>
      <w:r w:rsidR="000933C5">
        <w:rPr>
          <w:rFonts w:ascii="Helvetica" w:hAnsi="Helvetica"/>
          <w:sz w:val="18"/>
          <w:szCs w:val="18"/>
        </w:rPr>
        <w:t xml:space="preserve"> e </w:t>
      </w:r>
      <w:r w:rsidR="000933C5" w:rsidRPr="000933C5">
        <w:rPr>
          <w:rFonts w:ascii="Helvetica" w:hAnsi="Helvetica"/>
          <w:sz w:val="18"/>
          <w:szCs w:val="18"/>
        </w:rPr>
        <w:t>foi construído</w:t>
      </w:r>
      <w:r w:rsidR="000933C5">
        <w:rPr>
          <w:rFonts w:ascii="Helvetica" w:hAnsi="Helvetica"/>
          <w:sz w:val="18"/>
          <w:szCs w:val="18"/>
        </w:rPr>
        <w:t xml:space="preserve"> (e aplicado)</w:t>
      </w:r>
      <w:r w:rsidR="000933C5" w:rsidRPr="000933C5">
        <w:rPr>
          <w:rFonts w:ascii="Helvetica" w:hAnsi="Helvetica"/>
          <w:sz w:val="18"/>
          <w:szCs w:val="18"/>
        </w:rPr>
        <w:t xml:space="preserve"> </w:t>
      </w:r>
      <w:r w:rsidR="000933C5">
        <w:rPr>
          <w:rFonts w:ascii="Helvetica" w:hAnsi="Helvetica"/>
          <w:sz w:val="18"/>
          <w:szCs w:val="18"/>
        </w:rPr>
        <w:t xml:space="preserve">um </w:t>
      </w:r>
      <w:r w:rsidR="000933C5" w:rsidRPr="000933C5">
        <w:rPr>
          <w:rFonts w:ascii="Helvetica" w:hAnsi="Helvetica"/>
          <w:sz w:val="18"/>
          <w:szCs w:val="18"/>
        </w:rPr>
        <w:t>Produto Educacional</w:t>
      </w:r>
      <w:r w:rsidR="000933C5">
        <w:rPr>
          <w:rFonts w:ascii="Helvetica" w:hAnsi="Helvetica"/>
          <w:sz w:val="18"/>
          <w:szCs w:val="18"/>
        </w:rPr>
        <w:t xml:space="preserve">: as </w:t>
      </w:r>
      <w:r w:rsidR="000933C5" w:rsidRPr="00AE6349">
        <w:rPr>
          <w:rFonts w:ascii="Helvetica" w:hAnsi="Helvetica" w:cs="Helvetica"/>
          <w:sz w:val="18"/>
          <w:szCs w:val="18"/>
        </w:rPr>
        <w:t>“Mídias Educativas: da reflexão à prática dos Princípios da Economia Solidária’. São vídeos interativos, de curta duração, que versam sobre os Princípios da Economia Solidária.</w:t>
      </w:r>
    </w:p>
    <w:p w14:paraId="1F12737A" w14:textId="77777777" w:rsidR="00D120D7" w:rsidRDefault="008F53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21E4D47B" w14:textId="77777777" w:rsidR="00143A30" w:rsidRPr="00AE6349" w:rsidRDefault="00147D68" w:rsidP="00147D68">
      <w:pPr>
        <w:ind w:left="141" w:firstLine="720"/>
        <w:jc w:val="both"/>
        <w:rPr>
          <w:rFonts w:ascii="Helvetica" w:hAnsi="Helvetica" w:cs="Helvetica"/>
          <w:sz w:val="18"/>
          <w:szCs w:val="18"/>
        </w:rPr>
      </w:pPr>
      <w:r w:rsidRPr="00AE6349">
        <w:rPr>
          <w:rFonts w:ascii="Helvetica" w:hAnsi="Helvetica" w:cs="Helvetica"/>
          <w:sz w:val="18"/>
          <w:szCs w:val="18"/>
        </w:rPr>
        <w:t xml:space="preserve">Para </w:t>
      </w:r>
      <w:r w:rsidR="000933C5" w:rsidRPr="00AE6349">
        <w:rPr>
          <w:rFonts w:ascii="Helvetica" w:hAnsi="Helvetica" w:cs="Helvetica"/>
          <w:sz w:val="18"/>
          <w:szCs w:val="18"/>
        </w:rPr>
        <w:t>atingir os obejtivos propostos</w:t>
      </w:r>
      <w:r w:rsidRPr="00AE6349">
        <w:rPr>
          <w:rFonts w:ascii="Helvetica" w:hAnsi="Helvetica" w:cs="Helvetica"/>
          <w:sz w:val="18"/>
          <w:szCs w:val="18"/>
        </w:rPr>
        <w:t>, foi realizada uma pesquisa de caráter exploratório e descritiva, de aspecto qualitativo, que buscou a identificação das principais necessidades advindas dos Empreendimentos Econômicos Solidários - EES para a elaboração do produto educacional. Este diagnóstico ocorreu a partir da aplicação de um grupo focal e entrevistas semiestruturadas com participantes escolhidos por meio de uma amostra não probabilística, definida por acessibilidade e conveniência e seguindo, como critérios, serem participantes de grupos que realizam a produção e a comercialização dos produtos de forma coletiva, ou participantes de entidades de apoio aos EES, além de serem vinculados e compor a coordenação do Fórum de Economia Solidária de Guarabira e Região</w:t>
      </w:r>
      <w:r w:rsidR="00AE6349" w:rsidRPr="00AE6349">
        <w:rPr>
          <w:rFonts w:ascii="Helvetica" w:hAnsi="Helvetica" w:cs="Helvetica"/>
          <w:sz w:val="18"/>
          <w:szCs w:val="18"/>
        </w:rPr>
        <w:t xml:space="preserve"> – FES- GR</w:t>
      </w:r>
      <w:r w:rsidRPr="00AE6349">
        <w:rPr>
          <w:rFonts w:ascii="Helvetica" w:hAnsi="Helvetica" w:cs="Helvetica"/>
          <w:sz w:val="18"/>
          <w:szCs w:val="18"/>
        </w:rPr>
        <w:t>.</w:t>
      </w:r>
      <w:r w:rsidR="00143A30" w:rsidRPr="00AE6349">
        <w:rPr>
          <w:rFonts w:ascii="Helvetica" w:hAnsi="Helvetica" w:cs="Helvetica"/>
          <w:sz w:val="18"/>
          <w:szCs w:val="18"/>
        </w:rPr>
        <w:t xml:space="preserve"> A aplicação do grupo focal se deu no mês de agosto de 2019 e utilizou-se como instrumento roteiro semi-estruturado de elaboração própria. O espaço físico foi preparado, a fim de que os participantes e sentissem à vontade para trazer suas opiniões. O momento contou com a participação de oito integrantes do FES – GR, foi gravado e filmado, para posterior transcrição. A gravação durou 3 horas e 34 minutos. Três participantes que compõem a coordenação do Fórum foram entrevistados após o grupo focal, a fim de possibilitar a análise das considerações de alguns a partir do debate possibilitado no grupo focal. Os momentos de entrevista foram, também, gravados e filmados para que não se perdessem informações relevantes, literais e extraliterais, para posterior análise.</w:t>
      </w:r>
    </w:p>
    <w:p w14:paraId="62B83F42" w14:textId="77777777" w:rsidR="00147D68" w:rsidRPr="00AE6349" w:rsidRDefault="00147D68" w:rsidP="00147D68">
      <w:pPr>
        <w:ind w:left="141" w:firstLine="720"/>
        <w:jc w:val="both"/>
        <w:rPr>
          <w:rFonts w:ascii="Helvetica" w:hAnsi="Helvetica" w:cs="Helvetica"/>
          <w:sz w:val="18"/>
          <w:szCs w:val="18"/>
        </w:rPr>
      </w:pPr>
      <w:r w:rsidRPr="00AE6349">
        <w:rPr>
          <w:rFonts w:ascii="Helvetica" w:hAnsi="Helvetica" w:cs="Helvetica"/>
          <w:sz w:val="18"/>
          <w:szCs w:val="18"/>
        </w:rPr>
        <w:t xml:space="preserve">O </w:t>
      </w:r>
      <w:r w:rsidR="00143A30" w:rsidRPr="00AE6349">
        <w:rPr>
          <w:rFonts w:ascii="Helvetica" w:hAnsi="Helvetica" w:cs="Helvetica"/>
          <w:sz w:val="18"/>
          <w:szCs w:val="18"/>
        </w:rPr>
        <w:t>material coletado</w:t>
      </w:r>
      <w:r w:rsidRPr="00AE6349">
        <w:rPr>
          <w:rFonts w:ascii="Helvetica" w:hAnsi="Helvetica" w:cs="Helvetica"/>
          <w:sz w:val="18"/>
          <w:szCs w:val="18"/>
        </w:rPr>
        <w:t xml:space="preserve"> foi analisado por meio da técnica de análise do discurso e culminou na temática e no perfil do produto educacional. Como produto educacional, foram elaboradas cinco mídias educativas, intituladas: ‘Mídias Educativas: da reflexão à prática dos Princípios da Economia Solidária’</w:t>
      </w:r>
      <w:r w:rsidR="00143A30" w:rsidRPr="00AE6349">
        <w:rPr>
          <w:rFonts w:ascii="Helvetica" w:hAnsi="Helvetica" w:cs="Helvetica"/>
          <w:sz w:val="18"/>
          <w:szCs w:val="18"/>
        </w:rPr>
        <w:t>, cujo processo de construção será melhor descrito mais adiante</w:t>
      </w:r>
      <w:r w:rsidRPr="00AE6349">
        <w:rPr>
          <w:rFonts w:ascii="Helvetica" w:hAnsi="Helvetica" w:cs="Helvetica"/>
          <w:sz w:val="18"/>
          <w:szCs w:val="18"/>
        </w:rPr>
        <w:t>. Em seguida, foram realizados dois procedimentos para averiguação das potencialidades e fragilidades do produto educacional. Cinco profissionais que trabalham com Economia Solidária e Educação Popular verificaram o potencial de aplicabilidade em contexto real</w:t>
      </w:r>
      <w:r w:rsidR="00AE6349" w:rsidRPr="00AE6349">
        <w:rPr>
          <w:rFonts w:ascii="Helvetica" w:hAnsi="Helvetica" w:cs="Helvetica"/>
          <w:sz w:val="18"/>
          <w:szCs w:val="18"/>
        </w:rPr>
        <w:t xml:space="preserve"> a partir da análise dos vídeos</w:t>
      </w:r>
      <w:r w:rsidRPr="00AE6349">
        <w:rPr>
          <w:rFonts w:ascii="Helvetica" w:hAnsi="Helvetica" w:cs="Helvetica"/>
          <w:sz w:val="18"/>
          <w:szCs w:val="18"/>
        </w:rPr>
        <w:t xml:space="preserve">. Já a aplicação em si deste instrumento pedagógico ocorreu com um grupo produtivo da Economia Solidária </w:t>
      </w:r>
      <w:r w:rsidR="00143A30" w:rsidRPr="00AE6349">
        <w:rPr>
          <w:rFonts w:ascii="Helvetica" w:hAnsi="Helvetica" w:cs="Helvetica"/>
          <w:sz w:val="18"/>
          <w:szCs w:val="18"/>
        </w:rPr>
        <w:t>situado na região de Guarabira-PB. A aplicação se deu de forma remota, diante do cenário de pandemia</w:t>
      </w:r>
      <w:r w:rsidRPr="00AE6349">
        <w:rPr>
          <w:rFonts w:ascii="Helvetica" w:hAnsi="Helvetica" w:cs="Helvetica"/>
          <w:sz w:val="18"/>
          <w:szCs w:val="18"/>
        </w:rPr>
        <w:t xml:space="preserve">. </w:t>
      </w:r>
    </w:p>
    <w:p w14:paraId="515FB93E" w14:textId="77777777" w:rsidR="00147D68" w:rsidRDefault="00147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0525970" w14:textId="77777777" w:rsidR="00147D68" w:rsidRDefault="00147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23DF654" w14:textId="77777777" w:rsidR="00D120D7" w:rsidRDefault="008F53C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2E1FC9C9" w14:textId="77777777" w:rsidR="003E46D3" w:rsidRPr="00A0123E" w:rsidRDefault="00A0123E" w:rsidP="00A0123E">
      <w:pPr>
        <w:ind w:left="142" w:firstLine="720"/>
        <w:jc w:val="both"/>
        <w:rPr>
          <w:rFonts w:ascii="Helvetica" w:hAnsi="Helvetica" w:cs="Helvetica"/>
          <w:b/>
          <w:bCs/>
          <w:sz w:val="18"/>
          <w:szCs w:val="18"/>
        </w:rPr>
      </w:pPr>
      <w:r w:rsidRPr="00A0123E">
        <w:rPr>
          <w:rFonts w:ascii="Helvetica" w:hAnsi="Helvetica" w:cs="Helvetica"/>
          <w:sz w:val="18"/>
          <w:szCs w:val="18"/>
        </w:rPr>
        <w:lastRenderedPageBreak/>
        <w:t>E</w:t>
      </w:r>
      <w:r w:rsidR="003E46D3" w:rsidRPr="00A0123E">
        <w:rPr>
          <w:rFonts w:ascii="Helvetica" w:hAnsi="Helvetica" w:cs="Helvetica"/>
          <w:sz w:val="18"/>
          <w:szCs w:val="18"/>
        </w:rPr>
        <w:t>stá presente, desde o início</w:t>
      </w:r>
      <w:r w:rsidRPr="00A0123E">
        <w:rPr>
          <w:rFonts w:ascii="Helvetica" w:hAnsi="Helvetica" w:cs="Helvetica"/>
          <w:sz w:val="18"/>
          <w:szCs w:val="18"/>
        </w:rPr>
        <w:t xml:space="preserve"> da pesquisa</w:t>
      </w:r>
      <w:r w:rsidR="003E46D3" w:rsidRPr="00A0123E">
        <w:rPr>
          <w:rFonts w:ascii="Helvetica" w:hAnsi="Helvetica" w:cs="Helvetica"/>
          <w:sz w:val="18"/>
          <w:szCs w:val="18"/>
        </w:rPr>
        <w:t xml:space="preserve">, a preocupação em trazer uma proposta de PE alinhada com as especificidades do público-alvo. Por isso, o momento do diagnóstico foi crucial para a definição do conteúdo a ser trabalhado no PE, como proposto por </w:t>
      </w:r>
      <w:bookmarkStart w:id="1" w:name="_Hlk78488655"/>
      <w:r w:rsidR="003E46D3" w:rsidRPr="00A0123E">
        <w:rPr>
          <w:rFonts w:ascii="Helvetica" w:hAnsi="Helvetica" w:cs="Helvetica"/>
          <w:sz w:val="18"/>
          <w:szCs w:val="18"/>
        </w:rPr>
        <w:t>Kaplún (2003</w:t>
      </w:r>
      <w:bookmarkEnd w:id="1"/>
      <w:r w:rsidR="003E46D3" w:rsidRPr="00A0123E">
        <w:rPr>
          <w:rFonts w:ascii="Helvetica" w:hAnsi="Helvetica" w:cs="Helvetica"/>
          <w:sz w:val="18"/>
          <w:szCs w:val="18"/>
        </w:rPr>
        <w:t xml:space="preserve">). A etapa diagnóstica possibilitou, portanto, observar a existência de lacunas conceituais que influenciam a </w:t>
      </w:r>
      <w:r w:rsidR="003E46D3" w:rsidRPr="00A0123E">
        <w:rPr>
          <w:rFonts w:ascii="Helvetica" w:hAnsi="Helvetica" w:cs="Helvetica"/>
          <w:iCs/>
          <w:sz w:val="18"/>
          <w:szCs w:val="18"/>
        </w:rPr>
        <w:t>práxis</w:t>
      </w:r>
      <w:r w:rsidR="003E46D3" w:rsidRPr="00A0123E">
        <w:rPr>
          <w:rFonts w:ascii="Helvetica" w:hAnsi="Helvetica" w:cs="Helvetica"/>
          <w:sz w:val="18"/>
          <w:szCs w:val="18"/>
        </w:rPr>
        <w:t xml:space="preserve"> dos trabalhadores da ES, a partir do próprio olhar deles. Logo, a natureza deste PE é fruto do resultado desta pesquisa e consiste em uma proposta pedagógica que visa suprir algumas dessas lacunas (as principais, ao nosso ver). O tema geral deste PE versa sobre os dez princípios da ES, visto que, por eles, é possível dialogar sobre as principais angústias elencadas pelos entrevistados, sintetizadas no Quadro 1:</w:t>
      </w:r>
    </w:p>
    <w:p w14:paraId="148CF29F" w14:textId="77777777" w:rsidR="003E46D3" w:rsidRPr="00A0123E" w:rsidRDefault="003E46D3" w:rsidP="00A0123E">
      <w:pPr>
        <w:ind w:left="142" w:firstLine="720"/>
        <w:jc w:val="both"/>
        <w:rPr>
          <w:rFonts w:ascii="Helvetica" w:hAnsi="Helvetica" w:cs="Helvetica"/>
          <w:sz w:val="18"/>
          <w:szCs w:val="18"/>
        </w:rPr>
      </w:pPr>
    </w:p>
    <w:p w14:paraId="7E4485FD" w14:textId="77777777" w:rsidR="003E46D3" w:rsidRPr="00A0123E" w:rsidRDefault="003E46D3" w:rsidP="00A0123E">
      <w:pPr>
        <w:jc w:val="center"/>
        <w:rPr>
          <w:rFonts w:ascii="Helvetica" w:hAnsi="Helvetica" w:cs="Helvetica"/>
          <w:b/>
          <w:bCs/>
          <w:sz w:val="18"/>
          <w:szCs w:val="18"/>
        </w:rPr>
      </w:pPr>
      <w:r w:rsidRPr="00A0123E">
        <w:rPr>
          <w:rFonts w:ascii="Helvetica" w:hAnsi="Helvetica" w:cs="Helvetica"/>
          <w:b/>
          <w:bCs/>
          <w:sz w:val="18"/>
          <w:szCs w:val="18"/>
        </w:rPr>
        <w:t>Quadro 1:</w:t>
      </w:r>
      <w:r w:rsidRPr="00A0123E">
        <w:rPr>
          <w:rFonts w:ascii="Helvetica" w:hAnsi="Helvetica" w:cs="Helvetica"/>
          <w:sz w:val="18"/>
          <w:szCs w:val="18"/>
        </w:rPr>
        <w:t xml:space="preserve"> Principais dificuldades para a prática da Economia Solidária e seus princípios</w:t>
      </w:r>
    </w:p>
    <w:tbl>
      <w:tblPr>
        <w:tblStyle w:val="Tabelacomgrade"/>
        <w:tblW w:w="8359" w:type="dxa"/>
        <w:jc w:val="center"/>
        <w:tblLook w:val="04A0" w:firstRow="1" w:lastRow="0" w:firstColumn="1" w:lastColumn="0" w:noHBand="0" w:noVBand="1"/>
      </w:tblPr>
      <w:tblGrid>
        <w:gridCol w:w="4248"/>
        <w:gridCol w:w="4111"/>
      </w:tblGrid>
      <w:tr w:rsidR="003E46D3" w:rsidRPr="00A0123E" w14:paraId="08D7C1D5" w14:textId="77777777" w:rsidTr="00323742">
        <w:trPr>
          <w:jc w:val="center"/>
        </w:trPr>
        <w:tc>
          <w:tcPr>
            <w:tcW w:w="4248" w:type="dxa"/>
          </w:tcPr>
          <w:p w14:paraId="25D53F03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b/>
                <w:bCs/>
                <w:sz w:val="18"/>
                <w:szCs w:val="18"/>
              </w:rPr>
              <w:t>Principais dificuldades elencadas no diagnóstico</w:t>
            </w:r>
          </w:p>
        </w:tc>
        <w:tc>
          <w:tcPr>
            <w:tcW w:w="4111" w:type="dxa"/>
          </w:tcPr>
          <w:p w14:paraId="00DF1290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b/>
                <w:bCs/>
                <w:sz w:val="18"/>
                <w:szCs w:val="18"/>
              </w:rPr>
              <w:t>Princípios da Economia Solidária</w:t>
            </w:r>
          </w:p>
        </w:tc>
      </w:tr>
      <w:tr w:rsidR="003E46D3" w:rsidRPr="00A0123E" w14:paraId="23E84F61" w14:textId="77777777" w:rsidTr="00323742">
        <w:trPr>
          <w:jc w:val="center"/>
        </w:trPr>
        <w:tc>
          <w:tcPr>
            <w:tcW w:w="4248" w:type="dxa"/>
          </w:tcPr>
          <w:p w14:paraId="5833BF9A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Responsabilidade e Corresponsabilidade</w:t>
            </w:r>
          </w:p>
          <w:p w14:paraId="544A5744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Pertencimento ao grupo</w:t>
            </w:r>
          </w:p>
          <w:p w14:paraId="4302A578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Entendimento da gestão solidária</w:t>
            </w:r>
          </w:p>
          <w:p w14:paraId="5792B74C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A construção coletiva</w:t>
            </w:r>
          </w:p>
          <w:p w14:paraId="328EBC1F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O vínculo com as entidades e apoio</w:t>
            </w:r>
          </w:p>
          <w:p w14:paraId="28D3BF1D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Planejamento</w:t>
            </w:r>
          </w:p>
          <w:p w14:paraId="5E578ACF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Compreensão do trabalho em grupo</w:t>
            </w:r>
          </w:p>
          <w:p w14:paraId="5F7507C8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b/>
                <w:bCs/>
                <w:sz w:val="18"/>
                <w:szCs w:val="18"/>
              </w:rPr>
              <w:t>Compreensão sobre os princípios da ES</w:t>
            </w:r>
          </w:p>
          <w:p w14:paraId="27B862AB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Liderança democrática</w:t>
            </w:r>
          </w:p>
          <w:p w14:paraId="67ADF9E2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Proatividade</w:t>
            </w:r>
          </w:p>
          <w:p w14:paraId="1858430C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Divisão sexual do trabalho</w:t>
            </w:r>
          </w:p>
          <w:p w14:paraId="0D10E513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b/>
                <w:bCs/>
                <w:sz w:val="18"/>
                <w:szCs w:val="18"/>
              </w:rPr>
              <w:t>O que é Economia Solidária</w:t>
            </w:r>
          </w:p>
          <w:p w14:paraId="5C30C8D7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Protagonismo</w:t>
            </w:r>
          </w:p>
          <w:p w14:paraId="5695D01F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Comprometimento</w:t>
            </w:r>
            <w:r w:rsidRPr="00A0123E">
              <w:rPr>
                <w:rFonts w:ascii="Helvetica" w:hAnsi="Helvetica" w:cs="Helvetica"/>
                <w:sz w:val="18"/>
                <w:szCs w:val="18"/>
              </w:rPr>
              <w:tab/>
            </w:r>
          </w:p>
          <w:p w14:paraId="4C5E244E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Convivência em grupo</w:t>
            </w:r>
          </w:p>
          <w:p w14:paraId="52A3A584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Constituição do grupo em si</w:t>
            </w:r>
          </w:p>
          <w:p w14:paraId="6B11A958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Interesses pessoais acima dos coletivos</w:t>
            </w:r>
          </w:p>
          <w:p w14:paraId="1F9A807E" w14:textId="77777777" w:rsidR="003E46D3" w:rsidRPr="00A0123E" w:rsidRDefault="003E46D3" w:rsidP="00646275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Formação técnica e teórica sobre ES</w:t>
            </w:r>
          </w:p>
        </w:tc>
        <w:tc>
          <w:tcPr>
            <w:tcW w:w="4111" w:type="dxa"/>
          </w:tcPr>
          <w:p w14:paraId="05402E6E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Democracia</w:t>
            </w:r>
          </w:p>
          <w:p w14:paraId="0A41DE79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Cooperação</w:t>
            </w:r>
          </w:p>
          <w:p w14:paraId="1C007764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Valorização do saber local</w:t>
            </w:r>
          </w:p>
          <w:p w14:paraId="58F0E9FA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Valorização da diversidade</w:t>
            </w:r>
          </w:p>
          <w:p w14:paraId="2D4D13EF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 xml:space="preserve">Centralidade no ser humano </w:t>
            </w:r>
          </w:p>
          <w:p w14:paraId="010271D3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 xml:space="preserve">Justiça social na produção, na comercialização, consumo, financiamento e desenvolvimento tecnológico </w:t>
            </w:r>
          </w:p>
          <w:p w14:paraId="55D54F64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Cuidado com o meio ambiente e responsabilidade com as gerações futuras</w:t>
            </w:r>
          </w:p>
          <w:p w14:paraId="7353A1D1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Autogestão</w:t>
            </w:r>
          </w:p>
          <w:p w14:paraId="6A73C935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 xml:space="preserve">Emancipação </w:t>
            </w:r>
          </w:p>
          <w:p w14:paraId="76FAE0E0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Valorização da aprendizagem e da formação permanente.</w:t>
            </w:r>
          </w:p>
          <w:p w14:paraId="1191DD6D" w14:textId="77777777" w:rsidR="003E46D3" w:rsidRPr="00A0123E" w:rsidRDefault="003E46D3" w:rsidP="00A0123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2239F93B" w14:textId="77777777" w:rsidR="003E46D3" w:rsidRPr="00A0123E" w:rsidRDefault="003E46D3" w:rsidP="00A0123E">
      <w:pPr>
        <w:ind w:left="1134"/>
        <w:jc w:val="center"/>
        <w:rPr>
          <w:rFonts w:ascii="Helvetica" w:hAnsi="Helvetica" w:cs="Helvetica"/>
          <w:sz w:val="18"/>
          <w:szCs w:val="18"/>
        </w:rPr>
      </w:pPr>
      <w:r w:rsidRPr="00A0123E">
        <w:rPr>
          <w:rFonts w:ascii="Helvetica" w:hAnsi="Helvetica" w:cs="Helvetica"/>
          <w:sz w:val="18"/>
          <w:szCs w:val="18"/>
        </w:rPr>
        <w:t>Fonte: Dados da pesquisa (2020)</w:t>
      </w:r>
    </w:p>
    <w:p w14:paraId="251B20BB" w14:textId="77777777" w:rsidR="003E46D3" w:rsidRPr="00A0123E" w:rsidRDefault="003E46D3" w:rsidP="00A0123E">
      <w:pPr>
        <w:jc w:val="center"/>
        <w:rPr>
          <w:rFonts w:ascii="Helvetica" w:hAnsi="Helvetica" w:cs="Helvetica"/>
          <w:sz w:val="18"/>
          <w:szCs w:val="18"/>
        </w:rPr>
      </w:pPr>
    </w:p>
    <w:p w14:paraId="1CC366AD" w14:textId="77777777" w:rsidR="003E46D3" w:rsidRPr="00A0123E" w:rsidRDefault="003E46D3" w:rsidP="007226E2">
      <w:pPr>
        <w:ind w:firstLine="708"/>
        <w:jc w:val="both"/>
        <w:rPr>
          <w:rFonts w:ascii="Helvetica" w:hAnsi="Helvetica" w:cs="Helvetica"/>
          <w:sz w:val="18"/>
          <w:szCs w:val="18"/>
        </w:rPr>
      </w:pPr>
      <w:r w:rsidRPr="00A0123E">
        <w:rPr>
          <w:rFonts w:ascii="Helvetica" w:hAnsi="Helvetica" w:cs="Helvetica"/>
          <w:sz w:val="18"/>
          <w:szCs w:val="18"/>
        </w:rPr>
        <w:t xml:space="preserve">Percebe-se, a partir o Quadro 1, que todas as dificuldades observadas pelos sujeitos no processo de diagnóstico estão relacionadas aos princípios da ES, estes que definem a identidade da ES. Para a escolha do mecanismo comunicador, o formato escolhido para o PE foi em mídias educativas. Como bem observou </w:t>
      </w:r>
      <w:bookmarkStart w:id="2" w:name="_Hlk78488675"/>
      <w:r w:rsidRPr="00A0123E">
        <w:rPr>
          <w:rFonts w:ascii="Helvetica" w:hAnsi="Helvetica" w:cs="Helvetica"/>
          <w:sz w:val="18"/>
          <w:szCs w:val="18"/>
        </w:rPr>
        <w:t>Locatelli e Rosa (2015</w:t>
      </w:r>
      <w:bookmarkEnd w:id="2"/>
      <w:r w:rsidRPr="00A0123E">
        <w:rPr>
          <w:rFonts w:ascii="Helvetica" w:hAnsi="Helvetica" w:cs="Helvetica"/>
          <w:sz w:val="18"/>
          <w:szCs w:val="18"/>
        </w:rPr>
        <w:t xml:space="preserve">), as mídias educativas objetivam facilitar os processos de ensino-aprendizagem, permitindo autonomia na construção do conhecimento, impulsionados pela criticidade e reflexão. São vídeos de curta duração, interativos e que buscam dialogar com o interlocutor de forma direta, estimulando, a todo momento, a reflexão com perguntas norteadoras dos conceitos. No final, traz a sugestão de se praticar a reflexão coletiva com vistas à legitimação do grupo e ao fortalecimento da sua identidade. </w:t>
      </w:r>
    </w:p>
    <w:p w14:paraId="0F46ABEE" w14:textId="77777777" w:rsidR="003E46D3" w:rsidRPr="00A0123E" w:rsidRDefault="003E46D3" w:rsidP="00A0123E">
      <w:pPr>
        <w:ind w:firstLine="708"/>
        <w:jc w:val="both"/>
        <w:rPr>
          <w:rFonts w:ascii="Helvetica" w:hAnsi="Helvetica" w:cs="Helvetica"/>
          <w:sz w:val="18"/>
          <w:szCs w:val="18"/>
        </w:rPr>
      </w:pPr>
      <w:r w:rsidRPr="00A0123E">
        <w:rPr>
          <w:rFonts w:ascii="Helvetica" w:hAnsi="Helvetica" w:cs="Helvetica"/>
          <w:sz w:val="18"/>
          <w:szCs w:val="18"/>
        </w:rPr>
        <w:t xml:space="preserve">Para a construção dos vídeos foi utilizado um </w:t>
      </w:r>
      <w:r w:rsidRPr="00A0123E">
        <w:rPr>
          <w:rFonts w:ascii="Helvetica" w:hAnsi="Helvetica" w:cs="Helvetica"/>
          <w:i/>
          <w:iCs/>
          <w:sz w:val="18"/>
          <w:szCs w:val="18"/>
        </w:rPr>
        <w:t>software</w:t>
      </w:r>
      <w:r w:rsidRPr="00A0123E">
        <w:rPr>
          <w:rFonts w:ascii="Helvetica" w:hAnsi="Helvetica" w:cs="Helvetica"/>
          <w:sz w:val="18"/>
          <w:szCs w:val="18"/>
        </w:rPr>
        <w:t xml:space="preserve"> chamado VídeoScribe, que possibilitou trazer os conceitos de forma clara, objetiva e dinâmica, usando-se animações. Seguindo as pontuações de </w:t>
      </w:r>
      <w:bookmarkStart w:id="3" w:name="_Hlk78488682"/>
      <w:r w:rsidRPr="00A0123E">
        <w:rPr>
          <w:rFonts w:ascii="Helvetica" w:hAnsi="Helvetica" w:cs="Helvetica"/>
          <w:sz w:val="18"/>
          <w:szCs w:val="18"/>
        </w:rPr>
        <w:t>Paulo Freire (1985</w:t>
      </w:r>
      <w:bookmarkEnd w:id="3"/>
      <w:r w:rsidRPr="00A0123E">
        <w:rPr>
          <w:rFonts w:ascii="Helvetica" w:hAnsi="Helvetica" w:cs="Helvetica"/>
          <w:sz w:val="18"/>
          <w:szCs w:val="18"/>
        </w:rPr>
        <w:t>), os roteiros dos vídeos foram construídos na perspectiva da pedagogia da pergunta, no intuito de estimular a criticidade. Os conceitos, desta forma, são introduzidos a partir de perguntas norteadoras que estimulam o telespectador ao conflito conceitual (KAPLÚN, 2003), partindo do senso comum em direção ao entendimento sintetizado.</w:t>
      </w:r>
    </w:p>
    <w:p w14:paraId="253E7BF7" w14:textId="77777777" w:rsidR="003E46D3" w:rsidRPr="00A0123E" w:rsidRDefault="003E46D3" w:rsidP="00A0123E">
      <w:pPr>
        <w:ind w:firstLine="708"/>
        <w:jc w:val="both"/>
        <w:rPr>
          <w:rFonts w:ascii="Helvetica" w:hAnsi="Helvetica" w:cs="Helvetica"/>
          <w:sz w:val="18"/>
          <w:szCs w:val="18"/>
        </w:rPr>
      </w:pPr>
      <w:r w:rsidRPr="00A0123E">
        <w:rPr>
          <w:rFonts w:ascii="Helvetica" w:hAnsi="Helvetica" w:cs="Helvetica"/>
          <w:sz w:val="18"/>
          <w:szCs w:val="18"/>
        </w:rPr>
        <w:t xml:space="preserve">Cada vídeo traz aspectos específicos de cada um dos dez princípios da ES. </w:t>
      </w:r>
      <w:r w:rsidR="00A0123E" w:rsidRPr="00A0123E">
        <w:rPr>
          <w:rFonts w:ascii="Helvetica" w:hAnsi="Helvetica" w:cs="Helvetica"/>
          <w:sz w:val="18"/>
          <w:szCs w:val="18"/>
        </w:rPr>
        <w:t>O Quadro 2 descreve cada vídeo.</w:t>
      </w:r>
    </w:p>
    <w:p w14:paraId="6926768A" w14:textId="77777777" w:rsidR="00A0123E" w:rsidRPr="00A0123E" w:rsidRDefault="00A0123E" w:rsidP="00A0123E">
      <w:pPr>
        <w:ind w:firstLine="708"/>
        <w:jc w:val="both"/>
        <w:rPr>
          <w:rFonts w:ascii="Helvetica" w:hAnsi="Helvetica" w:cs="Helvetica"/>
          <w:sz w:val="18"/>
          <w:szCs w:val="18"/>
        </w:rPr>
      </w:pPr>
    </w:p>
    <w:p w14:paraId="039E74BD" w14:textId="77777777" w:rsidR="003E46D3" w:rsidRPr="00A0123E" w:rsidRDefault="003E46D3" w:rsidP="00A0123E">
      <w:pPr>
        <w:jc w:val="center"/>
        <w:rPr>
          <w:rFonts w:ascii="Helvetica" w:hAnsi="Helvetica" w:cs="Helvetica"/>
          <w:b/>
          <w:bCs/>
          <w:sz w:val="18"/>
          <w:szCs w:val="18"/>
        </w:rPr>
      </w:pPr>
      <w:r w:rsidRPr="00A0123E">
        <w:rPr>
          <w:rFonts w:ascii="Helvetica" w:hAnsi="Helvetica" w:cs="Helvetica"/>
          <w:b/>
          <w:bCs/>
          <w:sz w:val="18"/>
          <w:szCs w:val="18"/>
        </w:rPr>
        <w:t xml:space="preserve">Quadro 2: </w:t>
      </w:r>
      <w:r w:rsidRPr="00A0123E">
        <w:rPr>
          <w:rFonts w:ascii="Helvetica" w:hAnsi="Helvetica" w:cs="Helvetica"/>
          <w:sz w:val="18"/>
          <w:szCs w:val="18"/>
        </w:rPr>
        <w:t>Descrição das mídias educativas, principais conceitos abordados e questões norteadoras do debate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551"/>
        <w:gridCol w:w="2546"/>
      </w:tblGrid>
      <w:tr w:rsidR="003E46D3" w:rsidRPr="00A0123E" w14:paraId="7D18397D" w14:textId="77777777" w:rsidTr="00A0123E">
        <w:trPr>
          <w:jc w:val="center"/>
        </w:trPr>
        <w:tc>
          <w:tcPr>
            <w:tcW w:w="3397" w:type="dxa"/>
          </w:tcPr>
          <w:p w14:paraId="70F119A6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b/>
                <w:bCs/>
                <w:sz w:val="18"/>
                <w:szCs w:val="18"/>
              </w:rPr>
              <w:t>Mídias Educativas</w:t>
            </w:r>
          </w:p>
        </w:tc>
        <w:tc>
          <w:tcPr>
            <w:tcW w:w="2551" w:type="dxa"/>
          </w:tcPr>
          <w:p w14:paraId="6C71EED6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b/>
                <w:bCs/>
                <w:sz w:val="18"/>
                <w:szCs w:val="18"/>
              </w:rPr>
              <w:t>Conceitos abordados</w:t>
            </w:r>
          </w:p>
        </w:tc>
        <w:tc>
          <w:tcPr>
            <w:tcW w:w="2546" w:type="dxa"/>
          </w:tcPr>
          <w:p w14:paraId="69E4798E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b/>
                <w:bCs/>
                <w:sz w:val="18"/>
                <w:szCs w:val="18"/>
              </w:rPr>
              <w:t>Questões propostas</w:t>
            </w:r>
          </w:p>
        </w:tc>
      </w:tr>
      <w:tr w:rsidR="003E46D3" w:rsidRPr="00A0123E" w14:paraId="7712BBE6" w14:textId="77777777" w:rsidTr="00A0123E">
        <w:trPr>
          <w:jc w:val="center"/>
        </w:trPr>
        <w:tc>
          <w:tcPr>
            <w:tcW w:w="3397" w:type="dxa"/>
          </w:tcPr>
          <w:p w14:paraId="256268BF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Vídeo I: O que é Economia Solidária?</w:t>
            </w:r>
          </w:p>
          <w:p w14:paraId="4B593670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14:paraId="388A325E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Link de acesso: https://youtu.be/exYLDcjx5uw</w:t>
            </w:r>
          </w:p>
          <w:p w14:paraId="28BB0529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Duração: 4:04</w:t>
            </w:r>
          </w:p>
        </w:tc>
        <w:tc>
          <w:tcPr>
            <w:tcW w:w="2551" w:type="dxa"/>
          </w:tcPr>
          <w:p w14:paraId="29C1B489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Economia</w:t>
            </w:r>
          </w:p>
          <w:p w14:paraId="0737BFEB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Capitalismo</w:t>
            </w:r>
          </w:p>
          <w:p w14:paraId="00CA4D2D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Capital</w:t>
            </w:r>
          </w:p>
          <w:p w14:paraId="6BFF70AA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Economia Solidária</w:t>
            </w:r>
          </w:p>
          <w:p w14:paraId="4192283D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Solidariedade</w:t>
            </w:r>
          </w:p>
          <w:p w14:paraId="1F1E828E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Corresponsabilidade</w:t>
            </w:r>
          </w:p>
        </w:tc>
        <w:tc>
          <w:tcPr>
            <w:tcW w:w="2546" w:type="dxa"/>
          </w:tcPr>
          <w:p w14:paraId="7083459E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-</w:t>
            </w:r>
          </w:p>
        </w:tc>
      </w:tr>
      <w:tr w:rsidR="003E46D3" w:rsidRPr="00A0123E" w14:paraId="6238F528" w14:textId="77777777" w:rsidTr="00A0123E">
        <w:trPr>
          <w:jc w:val="center"/>
        </w:trPr>
        <w:tc>
          <w:tcPr>
            <w:tcW w:w="3397" w:type="dxa"/>
          </w:tcPr>
          <w:p w14:paraId="24BF705A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Vídeo 2: O Princípio da Autogestão</w:t>
            </w:r>
          </w:p>
          <w:p w14:paraId="5F45E1AB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14:paraId="16EF4713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Link de acesso: https://youtu.be/iTfRSDJj7go</w:t>
            </w:r>
          </w:p>
          <w:p w14:paraId="7486513B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Duração: 4:53</w:t>
            </w:r>
          </w:p>
          <w:p w14:paraId="5FE74083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5A2DA00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Gestão</w:t>
            </w:r>
          </w:p>
          <w:p w14:paraId="139207DF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Gestão no Capitalismo</w:t>
            </w:r>
          </w:p>
          <w:p w14:paraId="6444AFA1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Gestão na Economia Solidária</w:t>
            </w:r>
          </w:p>
          <w:p w14:paraId="3A12A77A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46" w:type="dxa"/>
          </w:tcPr>
          <w:p w14:paraId="78AFD40D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 xml:space="preserve">E você? tem participado da gestão do empreendimento? Tem estimulado os outros e a outras a fazerem o mesmo? </w:t>
            </w:r>
          </w:p>
          <w:p w14:paraId="0C66E3AC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 xml:space="preserve">As decisões são tomadas coletivamente em reuniões e assembleias? </w:t>
            </w:r>
          </w:p>
        </w:tc>
      </w:tr>
      <w:tr w:rsidR="003E46D3" w:rsidRPr="00A0123E" w14:paraId="3C0C52AC" w14:textId="77777777" w:rsidTr="00A0123E">
        <w:trPr>
          <w:jc w:val="center"/>
        </w:trPr>
        <w:tc>
          <w:tcPr>
            <w:tcW w:w="3397" w:type="dxa"/>
          </w:tcPr>
          <w:p w14:paraId="3E21D7CC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Vídeo 3: Valorização do saber local, a democracia e a cooperação como princípios da Economia Solidária</w:t>
            </w:r>
          </w:p>
          <w:p w14:paraId="336085E7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14:paraId="18FDABC3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lastRenderedPageBreak/>
              <w:t>Link de acesso: https://youtu.be/fFKWoV9AVyg</w:t>
            </w:r>
          </w:p>
          <w:p w14:paraId="56B31E32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Duração: 5:00</w:t>
            </w:r>
          </w:p>
          <w:p w14:paraId="309A5382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B8278EC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lastRenderedPageBreak/>
              <w:t>Cooperação</w:t>
            </w:r>
          </w:p>
          <w:p w14:paraId="4765AF47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Democracia</w:t>
            </w:r>
          </w:p>
          <w:p w14:paraId="230223D1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Saber Local</w:t>
            </w:r>
          </w:p>
        </w:tc>
        <w:tc>
          <w:tcPr>
            <w:tcW w:w="2546" w:type="dxa"/>
          </w:tcPr>
          <w:p w14:paraId="2424C76B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E você? Está se envolvendo de forma cooperada e democrática nas atividades do empreendimento?</w:t>
            </w:r>
          </w:p>
          <w:p w14:paraId="32031A15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lastRenderedPageBreak/>
              <w:t>Está permitindo que o saber local seja valorizado e considerado no processo de produção?</w:t>
            </w:r>
          </w:p>
        </w:tc>
      </w:tr>
      <w:tr w:rsidR="003E46D3" w:rsidRPr="00A0123E" w14:paraId="58A249BC" w14:textId="77777777" w:rsidTr="00A0123E">
        <w:trPr>
          <w:jc w:val="center"/>
        </w:trPr>
        <w:tc>
          <w:tcPr>
            <w:tcW w:w="3397" w:type="dxa"/>
          </w:tcPr>
          <w:p w14:paraId="3FCC6F6B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lastRenderedPageBreak/>
              <w:t>Vídeo 4: A centralidade no ser humano, a valorização da diversidade, a justiça social e o cuidado com o meio ambiente como princípios da Economia Solidária</w:t>
            </w:r>
          </w:p>
          <w:p w14:paraId="20DB3B08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14:paraId="15746F9C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 xml:space="preserve">Link de acesso: </w:t>
            </w:r>
          </w:p>
          <w:p w14:paraId="2EEA7503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https://youtu.be/-K8bQ5SN8i0</w:t>
            </w:r>
          </w:p>
          <w:p w14:paraId="7397B68C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Duração: 5:26</w:t>
            </w:r>
          </w:p>
        </w:tc>
        <w:tc>
          <w:tcPr>
            <w:tcW w:w="2551" w:type="dxa"/>
          </w:tcPr>
          <w:p w14:paraId="1E431D7C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A centralidade no ser humano</w:t>
            </w:r>
          </w:p>
          <w:p w14:paraId="0FCEE502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Diversidade</w:t>
            </w:r>
          </w:p>
          <w:p w14:paraId="0F3431BB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Justiça</w:t>
            </w:r>
          </w:p>
          <w:p w14:paraId="606488A8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Degradação do Meio Ambiente</w:t>
            </w:r>
          </w:p>
        </w:tc>
        <w:tc>
          <w:tcPr>
            <w:tcW w:w="2546" w:type="dxa"/>
          </w:tcPr>
          <w:p w14:paraId="0BDB77F1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E você? Tem fortalecido os espaços de decisão coletiva? Tem buscado a centralidade no ser humano, agindo sem discriminação e de forma sustentável?</w:t>
            </w:r>
          </w:p>
          <w:p w14:paraId="7D950308" w14:textId="77777777" w:rsidR="003E46D3" w:rsidRPr="00A0123E" w:rsidRDefault="003E46D3" w:rsidP="00A0123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3E46D3" w:rsidRPr="00A0123E" w14:paraId="7F627C34" w14:textId="77777777" w:rsidTr="00A0123E">
        <w:trPr>
          <w:jc w:val="center"/>
        </w:trPr>
        <w:tc>
          <w:tcPr>
            <w:tcW w:w="3397" w:type="dxa"/>
          </w:tcPr>
          <w:p w14:paraId="64F386A3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Vídeo 5: A emancipação e a valorização da aprendizagem e da formação permanente como princípios da Economia Solidária</w:t>
            </w:r>
          </w:p>
          <w:p w14:paraId="6D811725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14:paraId="0C61D0EB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 xml:space="preserve">Link de acesso: </w:t>
            </w:r>
            <w:hyperlink r:id="rId9" w:tgtFrame="_blank" w:history="1">
              <w:r w:rsidRPr="00A0123E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https://youtu.be/hdr6saPIzro</w:t>
              </w:r>
            </w:hyperlink>
          </w:p>
          <w:p w14:paraId="1F987F32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Duração: 5:04</w:t>
            </w:r>
          </w:p>
        </w:tc>
        <w:tc>
          <w:tcPr>
            <w:tcW w:w="2551" w:type="dxa"/>
          </w:tcPr>
          <w:p w14:paraId="38546101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Opressão</w:t>
            </w:r>
          </w:p>
          <w:p w14:paraId="181A33EA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Emancipação</w:t>
            </w:r>
          </w:p>
          <w:p w14:paraId="40465599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Auto-organização</w:t>
            </w:r>
          </w:p>
          <w:p w14:paraId="654EB442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Autonomia</w:t>
            </w:r>
          </w:p>
          <w:p w14:paraId="1766347A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Autoeducação</w:t>
            </w:r>
          </w:p>
          <w:p w14:paraId="46F7E065" w14:textId="77777777" w:rsidR="003E46D3" w:rsidRPr="00A0123E" w:rsidRDefault="003E46D3" w:rsidP="00A0123E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Educação para o povo</w:t>
            </w:r>
          </w:p>
        </w:tc>
        <w:tc>
          <w:tcPr>
            <w:tcW w:w="2546" w:type="dxa"/>
          </w:tcPr>
          <w:p w14:paraId="2E6865BF" w14:textId="77777777" w:rsidR="003E46D3" w:rsidRPr="00A0123E" w:rsidRDefault="003E46D3" w:rsidP="00A0123E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0123E">
              <w:rPr>
                <w:rFonts w:ascii="Helvetica" w:hAnsi="Helvetica" w:cs="Helvetica"/>
                <w:sz w:val="18"/>
                <w:szCs w:val="18"/>
              </w:rPr>
              <w:t>E você? Tem fortalecido os princípios tratados aqui? Como você e seu grupo podem melhorar?</w:t>
            </w:r>
          </w:p>
          <w:p w14:paraId="76142F2B" w14:textId="77777777" w:rsidR="003E46D3" w:rsidRPr="00A0123E" w:rsidRDefault="003E46D3" w:rsidP="00A0123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0043D333" w14:textId="77777777" w:rsidR="003E46D3" w:rsidRDefault="003E46D3" w:rsidP="00646275">
      <w:pPr>
        <w:jc w:val="center"/>
        <w:rPr>
          <w:rFonts w:ascii="Helvetica" w:hAnsi="Helvetica" w:cs="Helvetica"/>
          <w:sz w:val="18"/>
          <w:szCs w:val="18"/>
        </w:rPr>
      </w:pPr>
      <w:r w:rsidRPr="00A0123E">
        <w:rPr>
          <w:rFonts w:ascii="Helvetica" w:hAnsi="Helvetica" w:cs="Helvetica"/>
          <w:sz w:val="18"/>
          <w:szCs w:val="18"/>
        </w:rPr>
        <w:t>Fonte: Dados da pesquisa (2020)</w:t>
      </w:r>
    </w:p>
    <w:p w14:paraId="450A0C31" w14:textId="77777777" w:rsidR="00646275" w:rsidRPr="00646275" w:rsidRDefault="00646275" w:rsidP="00646275">
      <w:pPr>
        <w:jc w:val="center"/>
        <w:rPr>
          <w:rFonts w:ascii="Helvetica" w:hAnsi="Helvetica" w:cs="Helvetica"/>
          <w:sz w:val="18"/>
          <w:szCs w:val="18"/>
        </w:rPr>
      </w:pPr>
    </w:p>
    <w:p w14:paraId="2D828447" w14:textId="77777777" w:rsidR="00A0123E" w:rsidRPr="007226E2" w:rsidRDefault="00A0123E" w:rsidP="007226E2">
      <w:pPr>
        <w:ind w:firstLine="720"/>
        <w:jc w:val="both"/>
        <w:rPr>
          <w:rFonts w:ascii="Helvetica" w:hAnsi="Helvetica" w:cs="Helvetica"/>
          <w:sz w:val="18"/>
          <w:szCs w:val="18"/>
        </w:rPr>
      </w:pPr>
      <w:r w:rsidRPr="007226E2">
        <w:rPr>
          <w:rFonts w:ascii="Helvetica" w:hAnsi="Helvetica" w:cs="Helvetica"/>
          <w:sz w:val="18"/>
          <w:szCs w:val="18"/>
        </w:rPr>
        <w:t xml:space="preserve">Após a construção do PE, cinco profissionais que trabalham com Economia Solidária e Educação Popular, q verificaram o potencial de aplicabilidade em contexto real. Todos os avaliadores se posicionaram positivamente sobre a efetiva contribuição das ‘Mídias Educativas: da reflexão à prática dos Princípios da Economia Solidária’ para a educação profissional e tecnológica dos trabalhadores da Economia Solidária, assim como a contribuição para o processo de autonomia e formação emancipatória deles e seu potencial de utilização em contexto real. Já a aplicação em si deste instrumento pedagógico ocorreu com um grupo produtivo da Economia Solidária chamado de Mulheres Caboclas, cujo resultado foi igualmente satisfatório. A aplicação se deu de forma remota, </w:t>
      </w:r>
      <w:r w:rsidR="007226E2" w:rsidRPr="007226E2">
        <w:rPr>
          <w:rFonts w:ascii="Helvetica" w:hAnsi="Helvetica" w:cs="Helvetica"/>
          <w:sz w:val="18"/>
          <w:szCs w:val="18"/>
        </w:rPr>
        <w:t xml:space="preserve">visto que cenário de pandemia, causada pela Covid-19, não possibilitou o contato direto com grupos produtivos.  </w:t>
      </w:r>
      <w:r w:rsidRPr="007226E2">
        <w:rPr>
          <w:rFonts w:ascii="Helvetica" w:hAnsi="Helvetica" w:cs="Helvetica"/>
          <w:sz w:val="18"/>
          <w:szCs w:val="18"/>
        </w:rPr>
        <w:t xml:space="preserve">diante do Por fim, podemos considerar que a concretização das ‘Mídias Educativas: da reflexão à prática dos Princípios da Economia Solidária’ representa uma contribuição para a formação omnilateral de caráter emancipatório dos Empreendimentos Econômicos Solidários. </w:t>
      </w:r>
    </w:p>
    <w:p w14:paraId="03195CCE" w14:textId="77777777" w:rsidR="00D120D7" w:rsidRPr="00A0123E" w:rsidRDefault="008F53CB" w:rsidP="00A0123E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 w:rsidRPr="00A0123E"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7F0A0979" w14:textId="77777777" w:rsidR="00A0123E" w:rsidRPr="007226E2" w:rsidRDefault="007226E2" w:rsidP="007226E2">
      <w:pPr>
        <w:ind w:left="141" w:firstLine="720"/>
        <w:jc w:val="both"/>
        <w:rPr>
          <w:rFonts w:ascii="Helvetica" w:hAnsi="Helvetica" w:cs="Helvetica"/>
          <w:sz w:val="18"/>
          <w:szCs w:val="18"/>
        </w:rPr>
      </w:pPr>
      <w:r w:rsidRPr="007226E2">
        <w:rPr>
          <w:rFonts w:ascii="Helvetica" w:hAnsi="Helvetica" w:cs="Helvetica"/>
          <w:sz w:val="18"/>
          <w:szCs w:val="18"/>
        </w:rPr>
        <w:t xml:space="preserve">Esta pesquisa buscou contribuir com a formação omnilateral de caráter emancipatório dos EES por meio do desenvolvimento de um PE voltado para a identidade da ES, ou seja, para os seus princípios norteadores. Esta temática foi definida a partir de um diagnóstico inicial, realizado com a coordenação do Fórum de Economia Solidária de Guarabira e região, ou seja, vem como resposta aos anseios dos próprios trabalhadores da ES. </w:t>
      </w:r>
      <w:r w:rsidR="00A0123E" w:rsidRPr="007226E2">
        <w:rPr>
          <w:rFonts w:ascii="Helvetica" w:hAnsi="Helvetica" w:cs="Helvetica"/>
          <w:sz w:val="18"/>
          <w:szCs w:val="18"/>
        </w:rPr>
        <w:t>O PE intitulado ‘Mídias Educativas: da reflexão à prática dos Princípios da Economia Solidária’ tem como finalidade, portanto, estimular uma reflexão (crítica, individual e coletiva) daqueles que fazem a ES em relação ao que ocorre no cotidiano de cada grupo de Economia Solidária, com vistas a estimular o debate, com resposta na prática</w:t>
      </w:r>
      <w:r w:rsidRPr="007226E2">
        <w:rPr>
          <w:rFonts w:ascii="Helvetica" w:hAnsi="Helvetica" w:cs="Helvetica"/>
          <w:sz w:val="18"/>
          <w:szCs w:val="18"/>
        </w:rPr>
        <w:t>.</w:t>
      </w:r>
    </w:p>
    <w:p w14:paraId="3F1A6178" w14:textId="77777777" w:rsidR="00A0123E" w:rsidRDefault="00A0123E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14:paraId="721A0265" w14:textId="77777777" w:rsidR="00D120D7" w:rsidRDefault="008F53CB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6ADAD9AB" w14:textId="77777777" w:rsidR="00646275" w:rsidRPr="00646275" w:rsidRDefault="00646275" w:rsidP="00646275">
      <w:pPr>
        <w:rPr>
          <w:rFonts w:ascii="Helvetica" w:hAnsi="Helvetica" w:cs="Helvetica"/>
          <w:sz w:val="18"/>
          <w:szCs w:val="18"/>
        </w:rPr>
      </w:pPr>
      <w:r w:rsidRPr="00646275">
        <w:rPr>
          <w:rFonts w:ascii="Helvetica" w:hAnsi="Helvetica" w:cs="Helvetica"/>
          <w:sz w:val="18"/>
          <w:szCs w:val="18"/>
        </w:rPr>
        <w:t xml:space="preserve">CNES. </w:t>
      </w:r>
      <w:r w:rsidRPr="00646275">
        <w:rPr>
          <w:rFonts w:ascii="Helvetica" w:hAnsi="Helvetica" w:cs="Helvetica"/>
          <w:b/>
          <w:bCs/>
          <w:sz w:val="18"/>
          <w:szCs w:val="18"/>
        </w:rPr>
        <w:t>I Conferência Nacional de Economia Solidária</w:t>
      </w:r>
      <w:r w:rsidRPr="00646275">
        <w:rPr>
          <w:rFonts w:ascii="Helvetica" w:hAnsi="Helvetica" w:cs="Helvetica"/>
          <w:sz w:val="18"/>
          <w:szCs w:val="18"/>
        </w:rPr>
        <w:t xml:space="preserve">: Economia Solidária como Estratégia e Política de Desenvolvimento. 2006. Disponível em: &lt; </w:t>
      </w:r>
      <w:hyperlink r:id="rId10" w:history="1">
        <w:r w:rsidRPr="00646275">
          <w:rPr>
            <w:rStyle w:val="Hyperlink"/>
            <w:rFonts w:ascii="Helvetica" w:hAnsi="Helvetica" w:cs="Helvetica"/>
            <w:sz w:val="18"/>
            <w:szCs w:val="18"/>
          </w:rPr>
          <w:t>https://fbes.org.br/wp-content/uploads/Acervo/Publica%C3%A7%C3%B5es/documento_base_sistematizado_jun2006.pdf</w:t>
        </w:r>
      </w:hyperlink>
      <w:r w:rsidRPr="00646275">
        <w:rPr>
          <w:rFonts w:ascii="Helvetica" w:hAnsi="Helvetica" w:cs="Helvetica"/>
          <w:sz w:val="18"/>
          <w:szCs w:val="18"/>
        </w:rPr>
        <w:t>&gt; Acesso em: 04 out. 2020.</w:t>
      </w:r>
    </w:p>
    <w:p w14:paraId="68DD746C" w14:textId="77777777" w:rsidR="00D120D7" w:rsidRDefault="00D120D7">
      <w:pPr>
        <w:widowControl w:val="0"/>
        <w:spacing w:line="288" w:lineRule="auto"/>
        <w:ind w:left="141" w:right="141"/>
        <w:rPr>
          <w:rFonts w:ascii="Helvetica" w:eastAsia="Helvetica Neue" w:hAnsi="Helvetica" w:cs="Helvetica"/>
          <w:sz w:val="18"/>
          <w:szCs w:val="18"/>
        </w:rPr>
      </w:pPr>
    </w:p>
    <w:p w14:paraId="12C84474" w14:textId="77777777" w:rsidR="00646275" w:rsidRDefault="00646275" w:rsidP="00646275">
      <w:pPr>
        <w:rPr>
          <w:rFonts w:ascii="Helvetica Neue" w:eastAsia="Helvetica Neue" w:hAnsi="Helvetica Neue" w:cs="Helvetica Neue"/>
          <w:sz w:val="18"/>
          <w:szCs w:val="18"/>
        </w:rPr>
      </w:pPr>
      <w:r w:rsidRPr="00646275">
        <w:rPr>
          <w:rFonts w:ascii="Helvetica" w:hAnsi="Helvetica" w:cs="Helvetica"/>
          <w:sz w:val="18"/>
          <w:szCs w:val="18"/>
        </w:rPr>
        <w:t xml:space="preserve">FREIRE, P. </w:t>
      </w:r>
      <w:r w:rsidRPr="00646275">
        <w:rPr>
          <w:rFonts w:ascii="Helvetica" w:hAnsi="Helvetica" w:cs="Helvetica"/>
          <w:b/>
          <w:bCs/>
          <w:sz w:val="18"/>
          <w:szCs w:val="18"/>
        </w:rPr>
        <w:t>Por uma Pedagogia da Pergunta</w:t>
      </w:r>
      <w:r w:rsidRPr="00646275">
        <w:rPr>
          <w:rFonts w:ascii="Helvetica" w:hAnsi="Helvetica" w:cs="Helvetica"/>
          <w:sz w:val="18"/>
          <w:szCs w:val="18"/>
        </w:rPr>
        <w:t>. Rio de Janeiro: Paz e Terra, 1985.</w:t>
      </w:r>
    </w:p>
    <w:p w14:paraId="27F6DB3A" w14:textId="77777777" w:rsidR="00646275" w:rsidRPr="00646275" w:rsidRDefault="00646275">
      <w:pPr>
        <w:widowControl w:val="0"/>
        <w:spacing w:line="288" w:lineRule="auto"/>
        <w:ind w:left="141" w:right="141"/>
        <w:rPr>
          <w:rFonts w:ascii="Helvetica" w:eastAsia="Helvetica Neue" w:hAnsi="Helvetica" w:cs="Helvetica"/>
          <w:sz w:val="18"/>
          <w:szCs w:val="18"/>
        </w:rPr>
      </w:pPr>
    </w:p>
    <w:p w14:paraId="444505AE" w14:textId="77777777" w:rsidR="00646275" w:rsidRPr="00646275" w:rsidRDefault="00646275" w:rsidP="00646275">
      <w:pPr>
        <w:jc w:val="both"/>
        <w:rPr>
          <w:rFonts w:ascii="Helvetica" w:hAnsi="Helvetica" w:cs="Helvetica"/>
          <w:sz w:val="18"/>
          <w:szCs w:val="18"/>
        </w:rPr>
      </w:pPr>
      <w:r w:rsidRPr="00646275">
        <w:rPr>
          <w:rFonts w:ascii="Helvetica" w:hAnsi="Helvetica" w:cs="Helvetica"/>
          <w:sz w:val="18"/>
          <w:szCs w:val="18"/>
        </w:rPr>
        <w:t xml:space="preserve">KAPLÚN, G. </w:t>
      </w:r>
      <w:r w:rsidRPr="00646275">
        <w:rPr>
          <w:rFonts w:ascii="Helvetica" w:hAnsi="Helvetica" w:cs="Helvetica"/>
          <w:b/>
          <w:sz w:val="18"/>
          <w:szCs w:val="18"/>
        </w:rPr>
        <w:t>Material Educativo</w:t>
      </w:r>
      <w:r w:rsidRPr="00646275">
        <w:rPr>
          <w:rFonts w:ascii="Helvetica" w:hAnsi="Helvetica" w:cs="Helvetica"/>
          <w:sz w:val="18"/>
          <w:szCs w:val="18"/>
        </w:rPr>
        <w:t>: A experiência de aprendizado. Revista Comunicação e Educação, São Paulo, 2003.</w:t>
      </w:r>
    </w:p>
    <w:p w14:paraId="26F7B43C" w14:textId="77777777" w:rsidR="00646275" w:rsidRPr="00646275" w:rsidRDefault="00646275" w:rsidP="00646275">
      <w:pPr>
        <w:widowControl w:val="0"/>
        <w:spacing w:line="288" w:lineRule="auto"/>
        <w:ind w:right="141"/>
        <w:rPr>
          <w:rFonts w:ascii="Helvetica" w:eastAsia="Helvetica Neue" w:hAnsi="Helvetica" w:cs="Helvetica"/>
          <w:sz w:val="18"/>
          <w:szCs w:val="18"/>
        </w:rPr>
      </w:pPr>
    </w:p>
    <w:p w14:paraId="07CA3B57" w14:textId="77777777" w:rsidR="00646275" w:rsidRPr="00646275" w:rsidRDefault="00646275" w:rsidP="00646275">
      <w:pPr>
        <w:widowControl w:val="0"/>
        <w:spacing w:line="288" w:lineRule="auto"/>
        <w:ind w:right="141"/>
        <w:rPr>
          <w:rFonts w:ascii="Helvetica" w:hAnsi="Helvetica" w:cs="Helvetica"/>
          <w:sz w:val="18"/>
          <w:szCs w:val="18"/>
        </w:rPr>
      </w:pPr>
      <w:r w:rsidRPr="00646275">
        <w:rPr>
          <w:rFonts w:ascii="Helvetica" w:hAnsi="Helvetica" w:cs="Helvetica"/>
          <w:sz w:val="18"/>
          <w:szCs w:val="18"/>
        </w:rPr>
        <w:t xml:space="preserve">LOCATELLI, A.; ROSA, C. T. W. da. Produtos educacionais: características da atução docente retratada na I Mostra Gaúcha. </w:t>
      </w:r>
      <w:r w:rsidRPr="00646275">
        <w:rPr>
          <w:rFonts w:ascii="Helvetica" w:hAnsi="Helvetica" w:cs="Helvetica"/>
          <w:b/>
          <w:bCs/>
          <w:sz w:val="18"/>
          <w:szCs w:val="18"/>
        </w:rPr>
        <w:t>Polyphonia</w:t>
      </w:r>
      <w:r w:rsidRPr="00646275">
        <w:rPr>
          <w:rFonts w:ascii="Helvetica" w:hAnsi="Helvetica" w:cs="Helvetica"/>
          <w:sz w:val="18"/>
          <w:szCs w:val="18"/>
        </w:rPr>
        <w:t xml:space="preserve">, v. 26/1, jan/jun. 2015. Disponível em: &lt; </w:t>
      </w:r>
      <w:hyperlink r:id="rId11" w:history="1">
        <w:r w:rsidRPr="00646275">
          <w:rPr>
            <w:rStyle w:val="Hyperlink"/>
            <w:rFonts w:ascii="Helvetica" w:hAnsi="Helvetica" w:cs="Helvetica"/>
            <w:sz w:val="18"/>
            <w:szCs w:val="18"/>
          </w:rPr>
          <w:t>https://www.researchgate.net/publication/281637915_Produtos_educacionais_caracteristicas_da_atuacao_docente_retratada_na_I_Mostra_Gaucha</w:t>
        </w:r>
      </w:hyperlink>
      <w:r w:rsidRPr="00646275">
        <w:rPr>
          <w:rFonts w:ascii="Helvetica" w:hAnsi="Helvetica" w:cs="Helvetica"/>
          <w:sz w:val="18"/>
          <w:szCs w:val="18"/>
        </w:rPr>
        <w:t>&gt; Acesso em: 01 ago. 2020</w:t>
      </w:r>
    </w:p>
    <w:p w14:paraId="74532E67" w14:textId="77777777" w:rsidR="00646275" w:rsidRPr="00646275" w:rsidRDefault="00646275" w:rsidP="00646275">
      <w:pPr>
        <w:rPr>
          <w:rFonts w:ascii="Helvetica" w:hAnsi="Helvetica" w:cs="Helvetica"/>
          <w:sz w:val="18"/>
          <w:szCs w:val="18"/>
        </w:rPr>
      </w:pPr>
    </w:p>
    <w:sectPr w:rsidR="00646275" w:rsidRPr="00646275">
      <w:headerReference w:type="default" r:id="rId12"/>
      <w:footerReference w:type="default" r:id="rId13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9605" w14:textId="77777777" w:rsidR="00C14B36" w:rsidRDefault="00C14B36">
      <w:r>
        <w:separator/>
      </w:r>
    </w:p>
  </w:endnote>
  <w:endnote w:type="continuationSeparator" w:id="0">
    <w:p w14:paraId="0BD9C56B" w14:textId="77777777" w:rsidR="00C14B36" w:rsidRDefault="00C1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D6B3" w14:textId="77777777" w:rsidR="00D120D7" w:rsidRDefault="00D120D7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5B8F50CA" w14:textId="77777777" w:rsidR="00D120D7" w:rsidRDefault="008F53CB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097DF917" wp14:editId="40C9A22D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9947" w14:textId="77777777" w:rsidR="00C14B36" w:rsidRDefault="00C14B36">
      <w:r>
        <w:separator/>
      </w:r>
    </w:p>
  </w:footnote>
  <w:footnote w:type="continuationSeparator" w:id="0">
    <w:p w14:paraId="2707C182" w14:textId="77777777" w:rsidR="00C14B36" w:rsidRDefault="00C1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C298" w14:textId="77777777" w:rsidR="00D120D7" w:rsidRDefault="008F53CB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2CB4BB60" wp14:editId="2C851B88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2E10"/>
    <w:multiLevelType w:val="multilevel"/>
    <w:tmpl w:val="B9E40CF8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EE31D5D"/>
    <w:multiLevelType w:val="multilevel"/>
    <w:tmpl w:val="3B42DD24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C5045A8"/>
    <w:multiLevelType w:val="multilevel"/>
    <w:tmpl w:val="ECB68A54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D7"/>
    <w:rsid w:val="000933C5"/>
    <w:rsid w:val="00143A30"/>
    <w:rsid w:val="00147D68"/>
    <w:rsid w:val="002B5452"/>
    <w:rsid w:val="003E46D3"/>
    <w:rsid w:val="004858C2"/>
    <w:rsid w:val="004C6579"/>
    <w:rsid w:val="00646275"/>
    <w:rsid w:val="006C52FB"/>
    <w:rsid w:val="0071052A"/>
    <w:rsid w:val="007226E2"/>
    <w:rsid w:val="008F53CB"/>
    <w:rsid w:val="00A0123E"/>
    <w:rsid w:val="00AE6349"/>
    <w:rsid w:val="00B108F8"/>
    <w:rsid w:val="00C14B36"/>
    <w:rsid w:val="00D120D7"/>
    <w:rsid w:val="00EB4239"/>
    <w:rsid w:val="00F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DE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147D68"/>
    <w:pPr>
      <w:ind w:left="720"/>
      <w:contextualSpacing/>
    </w:pPr>
  </w:style>
  <w:style w:type="table" w:styleId="Tabelacomgrade">
    <w:name w:val="Table Grid"/>
    <w:basedOn w:val="Tabelanormal"/>
    <w:uiPriority w:val="39"/>
    <w:rsid w:val="003E46D3"/>
    <w:rPr>
      <w:sz w:val="20"/>
      <w:szCs w:val="20"/>
      <w:lang w:val="pt-B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E46D3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646275"/>
    <w:pPr>
      <w:spacing w:before="100" w:beforeAutospacing="1" w:after="100" w:afterAutospacing="1"/>
      <w:jc w:val="both"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B108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08F8"/>
  </w:style>
  <w:style w:type="paragraph" w:styleId="Rodap">
    <w:name w:val="footer"/>
    <w:basedOn w:val="Normal"/>
    <w:link w:val="RodapChar"/>
    <w:uiPriority w:val="99"/>
    <w:unhideWhenUsed/>
    <w:rsid w:val="00B108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08F8"/>
  </w:style>
  <w:style w:type="character" w:styleId="MenoPendente">
    <w:name w:val="Unresolved Mention"/>
    <w:basedOn w:val="Fontepargpadro"/>
    <w:uiPriority w:val="99"/>
    <w:semiHidden/>
    <w:unhideWhenUsed/>
    <w:rsid w:val="002B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sson.oliveira@ifpb.edu.br%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.ifpb.edu.br,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ublication/281637915_Produtos_educacionais_caracteristicas_da_atuacao_docente_retratada_na_I_Mostra_Gauch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bes.org.br/wp-content/uploads/Acervo/Publica%C3%A7%C3%B5es/documento_base_sistematizado_jun20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dr6saPIz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2086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2021-08-03T18:11:00Z</dcterms:created>
  <dcterms:modified xsi:type="dcterms:W3CDTF">2021-10-04T15:29:00Z</dcterms:modified>
</cp:coreProperties>
</file>