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FB7B" w14:textId="77777777" w:rsidR="004E3A0B" w:rsidRDefault="006B03F6">
      <w:pPr>
        <w:jc w:val="center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b/>
          <w:sz w:val="18"/>
          <w:szCs w:val="18"/>
        </w:rPr>
        <w:t>O mundo digital como espaço para a fabulação: uma  proposta de Clube virtual de leitura</w:t>
      </w:r>
    </w:p>
    <w:p w14:paraId="3FE080F7" w14:textId="1417C272" w:rsidR="004E3A0B" w:rsidRDefault="004E3A0B">
      <w:pPr>
        <w:widowControl w:val="0"/>
        <w:spacing w:before="100" w:after="100"/>
        <w:ind w:left="141" w:right="141"/>
        <w:jc w:val="center"/>
        <w:rPr>
          <w:rFonts w:ascii="Helvetica neua" w:eastAsia="Helvetica Neue" w:hAnsi="Helvetica neua" w:cs="Helvetica Neue"/>
          <w:b/>
          <w:sz w:val="18"/>
          <w:szCs w:val="18"/>
        </w:rPr>
      </w:pPr>
    </w:p>
    <w:p w14:paraId="6E8B47E8" w14:textId="03A959A5" w:rsidR="000E0992" w:rsidRPr="006C6BCA" w:rsidRDefault="000E0992">
      <w:pPr>
        <w:widowControl w:val="0"/>
        <w:spacing w:before="100" w:after="100"/>
        <w:ind w:left="141" w:right="141"/>
        <w:jc w:val="center"/>
        <w:rPr>
          <w:rFonts w:ascii="Helvetica neua" w:eastAsia="Helvetica Neue" w:hAnsi="Helvetica neua" w:cs="Helvetica Neue"/>
          <w:bCs/>
          <w:sz w:val="18"/>
          <w:szCs w:val="18"/>
        </w:rPr>
      </w:pPr>
      <w:r w:rsidRPr="006C6BCA">
        <w:rPr>
          <w:rFonts w:ascii="Helvetica neua" w:eastAsia="Helvetica Neue" w:hAnsi="Helvetica neua" w:cs="Helvetica Neue"/>
          <w:bCs/>
          <w:sz w:val="18"/>
          <w:szCs w:val="18"/>
        </w:rPr>
        <w:t>JUDITE DA SILVA RIBEIRO  (IFPB, Campus Campina Grande), MARIA LUIZA A. DOS SANTOS (IFPB, Campus Picuí), G</w:t>
      </w:r>
      <w:r w:rsidR="000279F0" w:rsidRPr="006C6BCA">
        <w:rPr>
          <w:rFonts w:ascii="Helvetica neua" w:eastAsia="Helvetica Neue" w:hAnsi="Helvetica neua" w:cs="Helvetica Neue"/>
          <w:bCs/>
          <w:sz w:val="18"/>
          <w:szCs w:val="18"/>
        </w:rPr>
        <w:t>ABRIELLE OLIVEIRA DE SOUSA</w:t>
      </w:r>
      <w:r w:rsidRPr="006C6BCA">
        <w:rPr>
          <w:rFonts w:ascii="Helvetica neua" w:eastAsia="Helvetica Neue" w:hAnsi="Helvetica neua" w:cs="Helvetica Neue"/>
          <w:bCs/>
          <w:sz w:val="18"/>
          <w:szCs w:val="18"/>
        </w:rPr>
        <w:t xml:space="preserve"> (IFPB</w:t>
      </w:r>
      <w:r w:rsidR="006C6BCA" w:rsidRPr="006C6BCA">
        <w:rPr>
          <w:rFonts w:ascii="Helvetica neua" w:eastAsia="Helvetica Neue" w:hAnsi="Helvetica neua" w:cs="Helvetica Neue"/>
          <w:bCs/>
          <w:sz w:val="18"/>
          <w:szCs w:val="18"/>
        </w:rPr>
        <w:t>,</w:t>
      </w:r>
      <w:r w:rsidR="000279F0" w:rsidRPr="006C6BCA">
        <w:rPr>
          <w:rFonts w:ascii="Helvetica neua" w:eastAsia="Helvetica Neue" w:hAnsi="Helvetica neua" w:cs="Helvetica Neue"/>
          <w:bCs/>
          <w:sz w:val="18"/>
          <w:szCs w:val="18"/>
        </w:rPr>
        <w:t xml:space="preserve"> Campus Sousa</w:t>
      </w:r>
      <w:r w:rsidRPr="006C6BCA">
        <w:rPr>
          <w:rFonts w:ascii="Helvetica neua" w:eastAsia="Helvetica Neue" w:hAnsi="Helvetica neua" w:cs="Helvetica Neue"/>
          <w:bCs/>
          <w:sz w:val="18"/>
          <w:szCs w:val="18"/>
        </w:rPr>
        <w:t xml:space="preserve">) ,  FRANCILDA </w:t>
      </w:r>
      <w:r w:rsidR="000279F0" w:rsidRPr="006C6BCA">
        <w:rPr>
          <w:rFonts w:ascii="Helvetica neua" w:eastAsia="Helvetica Neue" w:hAnsi="Helvetica neua" w:cs="Helvetica Neue"/>
          <w:bCs/>
          <w:sz w:val="18"/>
          <w:szCs w:val="18"/>
        </w:rPr>
        <w:t>ARAÚJO INÁCIO</w:t>
      </w:r>
      <w:r w:rsidRPr="006C6BCA">
        <w:rPr>
          <w:rFonts w:ascii="Helvetica neua" w:eastAsia="Helvetica Neue" w:hAnsi="Helvetica neua" w:cs="Helvetica Neue"/>
          <w:bCs/>
          <w:sz w:val="18"/>
          <w:szCs w:val="18"/>
        </w:rPr>
        <w:t xml:space="preserve"> (</w:t>
      </w:r>
      <w:r w:rsidR="000279F0" w:rsidRPr="006C6BCA">
        <w:rPr>
          <w:rFonts w:ascii="Helvetica neua" w:eastAsia="Helvetica Neue" w:hAnsi="Helvetica neua" w:cs="Helvetica Neue"/>
          <w:bCs/>
          <w:sz w:val="18"/>
          <w:szCs w:val="18"/>
        </w:rPr>
        <w:t>IFPB</w:t>
      </w:r>
      <w:r w:rsidR="006C6BCA" w:rsidRPr="006C6BCA">
        <w:rPr>
          <w:rFonts w:ascii="Helvetica neua" w:eastAsia="Helvetica Neue" w:hAnsi="Helvetica neua" w:cs="Helvetica Neue"/>
          <w:bCs/>
          <w:sz w:val="18"/>
          <w:szCs w:val="18"/>
        </w:rPr>
        <w:t>,</w:t>
      </w:r>
      <w:r w:rsidR="000279F0" w:rsidRPr="006C6BCA">
        <w:rPr>
          <w:rFonts w:ascii="Helvetica neua" w:eastAsia="Helvetica Neue" w:hAnsi="Helvetica neua" w:cs="Helvetica Neue"/>
          <w:bCs/>
          <w:sz w:val="18"/>
          <w:szCs w:val="18"/>
        </w:rPr>
        <w:t xml:space="preserve"> R</w:t>
      </w:r>
      <w:r w:rsidR="006C6BCA" w:rsidRPr="006C6BCA">
        <w:rPr>
          <w:rFonts w:ascii="Helvetica neua" w:eastAsia="Helvetica Neue" w:hAnsi="Helvetica neua" w:cs="Helvetica Neue"/>
          <w:bCs/>
          <w:sz w:val="18"/>
          <w:szCs w:val="18"/>
        </w:rPr>
        <w:t>eitoria</w:t>
      </w:r>
      <w:r w:rsidRPr="006C6BCA">
        <w:rPr>
          <w:rFonts w:ascii="Helvetica neua" w:eastAsia="Helvetica Neue" w:hAnsi="Helvetica neua" w:cs="Helvetica Neue"/>
          <w:bCs/>
          <w:sz w:val="18"/>
          <w:szCs w:val="18"/>
        </w:rPr>
        <w:t>)</w:t>
      </w:r>
    </w:p>
    <w:p w14:paraId="3648857F" w14:textId="77777777" w:rsidR="006C6BCA" w:rsidRPr="006C6BCA" w:rsidRDefault="006C6BCA" w:rsidP="006C6B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Cs/>
          <w:color w:val="000000"/>
          <w:sz w:val="16"/>
          <w:szCs w:val="16"/>
        </w:rPr>
      </w:pPr>
    </w:p>
    <w:p w14:paraId="087D39F0" w14:textId="7C9C3ED5" w:rsidR="006C6BCA" w:rsidRDefault="006C6BCA" w:rsidP="006C6B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E-mails:</w:t>
      </w:r>
      <w:r w:rsidRPr="00461F06">
        <w:rPr>
          <w:rFonts w:ascii="Helvetica Neue" w:eastAsia="Helvetica Neue" w:hAnsi="Helvetica Neue" w:cs="Helvetica Neue"/>
          <w:bCs/>
          <w:sz w:val="16"/>
          <w:szCs w:val="16"/>
        </w:rPr>
        <w:t xml:space="preserve"> </w:t>
      </w:r>
      <w:hyperlink r:id="rId7" w:history="1">
        <w:r w:rsidRPr="00461F06">
          <w:rPr>
            <w:rStyle w:val="Hyperlink"/>
            <w:rFonts w:ascii="Helvetica Neue" w:eastAsia="Helvetica Neue" w:hAnsi="Helvetica Neue" w:cs="Helvetica Neue"/>
            <w:bCs/>
            <w:color w:val="auto"/>
            <w:sz w:val="16"/>
            <w:szCs w:val="16"/>
            <w:u w:val="none"/>
          </w:rPr>
          <w:t>judite.silva@academico.ifpb.edu.br</w:t>
        </w:r>
      </w:hyperlink>
      <w:r w:rsidRPr="00461F06">
        <w:rPr>
          <w:rFonts w:ascii="Helvetica Neue" w:eastAsia="Helvetica Neue" w:hAnsi="Helvetica Neue" w:cs="Helvetica Neue"/>
          <w:bCs/>
          <w:sz w:val="16"/>
          <w:szCs w:val="16"/>
        </w:rPr>
        <w:t xml:space="preserve">, </w:t>
      </w:r>
      <w:hyperlink r:id="rId8" w:history="1">
        <w:r w:rsidR="00E01257" w:rsidRPr="00461F06">
          <w:rPr>
            <w:rStyle w:val="Hyperlink"/>
            <w:rFonts w:ascii="Helvetica" w:hAnsi="Helvetica"/>
            <w:bCs/>
            <w:color w:val="auto"/>
            <w:sz w:val="16"/>
            <w:szCs w:val="16"/>
            <w:u w:val="none"/>
            <w:shd w:val="clear" w:color="auto" w:fill="FFFFFF"/>
          </w:rPr>
          <w:t xml:space="preserve">luizasantos1@gmail.com, </w:t>
        </w:r>
        <w:r w:rsidR="00E01257" w:rsidRPr="00461F06">
          <w:rPr>
            <w:rStyle w:val="Hyperlink"/>
            <w:rFonts w:ascii="Helvetica Neue" w:eastAsia="Helvetica Neue" w:hAnsi="Helvetica Neue" w:cs="Helvetica Neue"/>
            <w:bCs/>
            <w:color w:val="auto"/>
            <w:sz w:val="16"/>
            <w:szCs w:val="16"/>
            <w:u w:val="none"/>
          </w:rPr>
          <w:t>br,</w:t>
        </w:r>
      </w:hyperlink>
      <w:r w:rsidR="00E01257" w:rsidRPr="00461F06">
        <w:rPr>
          <w:rFonts w:ascii="Helvetica" w:hAnsi="Helvetica"/>
          <w:bCs/>
          <w:sz w:val="16"/>
          <w:szCs w:val="16"/>
          <w:shd w:val="clear" w:color="auto" w:fill="FFFFFF"/>
        </w:rPr>
        <w:t xml:space="preserve"> gabrielle.sousa@academico.ifpb.edu.br</w:t>
      </w:r>
      <w:r w:rsidR="00E01257" w:rsidRPr="00461F06">
        <w:rPr>
          <w:bCs/>
        </w:rPr>
        <w:t xml:space="preserve"> </w:t>
      </w:r>
      <w:hyperlink r:id="rId9" w:history="1">
        <w:r w:rsidR="00E01257" w:rsidRPr="00461F06">
          <w:rPr>
            <w:rStyle w:val="Hyperlink"/>
            <w:rFonts w:ascii="Helvetica Neue" w:eastAsia="Helvetica Neue" w:hAnsi="Helvetica Neue" w:cs="Helvetica Neue"/>
            <w:bCs/>
            <w:color w:val="auto"/>
            <w:sz w:val="16"/>
            <w:szCs w:val="16"/>
            <w:u w:val="none"/>
          </w:rPr>
          <w:t>francilda.inacio@ifpb.edu.br</w:t>
        </w:r>
      </w:hyperlink>
    </w:p>
    <w:p w14:paraId="22C0510F" w14:textId="77777777" w:rsidR="004E3A0B" w:rsidRDefault="006B03F6">
      <w:pPr>
        <w:widowControl w:val="0"/>
        <w:spacing w:before="100" w:after="100"/>
        <w:ind w:left="141" w:right="141"/>
        <w:rPr>
          <w:rFonts w:ascii="Helvetica neua" w:hAnsi="Helvetica neua"/>
          <w:sz w:val="16"/>
          <w:szCs w:val="16"/>
        </w:rPr>
      </w:pPr>
      <w:r>
        <w:rPr>
          <w:rFonts w:ascii="Helvetica neua" w:eastAsia="Helvetica Neue" w:hAnsi="Helvetica neua" w:cs="Helvetica Neue"/>
          <w:b/>
          <w:sz w:val="16"/>
          <w:szCs w:val="16"/>
        </w:rPr>
        <w:t xml:space="preserve">Área de conhecimento: </w:t>
      </w:r>
      <w:r>
        <w:rPr>
          <w:rFonts w:ascii="Helvetica neua" w:eastAsia="Helvetica Neue" w:hAnsi="Helvetica neua" w:cs="Helvetica Neue"/>
          <w:sz w:val="16"/>
          <w:szCs w:val="16"/>
        </w:rPr>
        <w:t xml:space="preserve">(8.00.00.00-2) – Linguística, Letras e Artes </w:t>
      </w:r>
    </w:p>
    <w:p w14:paraId="46F2714F" w14:textId="18CED42B" w:rsidR="004E3A0B" w:rsidRDefault="006B03F6">
      <w:pPr>
        <w:widowControl w:val="0"/>
        <w:spacing w:before="100" w:after="100"/>
        <w:ind w:left="141" w:right="141"/>
        <w:rPr>
          <w:rFonts w:ascii="Helvetica neua" w:hAnsi="Helvetica neua"/>
          <w:sz w:val="16"/>
          <w:szCs w:val="16"/>
        </w:rPr>
      </w:pPr>
      <w:r>
        <w:rPr>
          <w:rFonts w:ascii="Helvetica neua" w:eastAsia="Helvetica Neue" w:hAnsi="Helvetica neua" w:cs="Helvetica Neue"/>
          <w:b/>
          <w:sz w:val="16"/>
          <w:szCs w:val="16"/>
        </w:rPr>
        <w:t>Palavras-Chave</w:t>
      </w:r>
      <w:r>
        <w:rPr>
          <w:rFonts w:ascii="Helvetica neua" w:eastAsia="Helvetica Neue" w:hAnsi="Helvetica neua" w:cs="Helvetica Neue"/>
          <w:sz w:val="16"/>
          <w:szCs w:val="16"/>
        </w:rPr>
        <w:t xml:space="preserve">: </w:t>
      </w:r>
      <w:r>
        <w:rPr>
          <w:rFonts w:ascii="Helvetica neua" w:eastAsia="Helvetica Neue" w:hAnsi="Helvetica neua"/>
          <w:sz w:val="16"/>
          <w:szCs w:val="16"/>
        </w:rPr>
        <w:t>Leitura literária;</w:t>
      </w:r>
      <w:r w:rsidRPr="00594F49">
        <w:rPr>
          <w:rFonts w:ascii="Helvetica neua" w:eastAsia="Helvetica Neue" w:hAnsi="Helvetica neua"/>
          <w:sz w:val="16"/>
          <w:szCs w:val="16"/>
        </w:rPr>
        <w:t xml:space="preserve"> TDICs; </w:t>
      </w:r>
      <w:r>
        <w:rPr>
          <w:rFonts w:ascii="Helvetica neua" w:eastAsia="Helvetica Neue" w:hAnsi="Helvetica neua"/>
          <w:sz w:val="16"/>
          <w:szCs w:val="16"/>
        </w:rPr>
        <w:t>Clubes virtuais de leitura; Formação de leitores; Práticas de leitura.</w:t>
      </w:r>
    </w:p>
    <w:p w14:paraId="5DF1BAC4" w14:textId="77777777" w:rsidR="004E3A0B" w:rsidRDefault="004E3A0B">
      <w:pPr>
        <w:widowControl w:val="0"/>
        <w:spacing w:before="100" w:after="100"/>
        <w:rPr>
          <w:rFonts w:ascii="Helvetica neua" w:eastAsia="Helvetica Neue" w:hAnsi="Helvetica neua" w:cs="Helvetica Neue"/>
          <w:sz w:val="16"/>
          <w:szCs w:val="16"/>
        </w:rPr>
      </w:pPr>
    </w:p>
    <w:p w14:paraId="1D96CD98" w14:textId="77777777" w:rsidR="004E3A0B" w:rsidRDefault="006B03F6">
      <w:pPr>
        <w:widowControl w:val="0"/>
        <w:spacing w:before="100" w:after="240"/>
        <w:ind w:right="141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b/>
          <w:sz w:val="18"/>
          <w:szCs w:val="18"/>
        </w:rPr>
        <w:t xml:space="preserve"> 1 Introdução</w:t>
      </w:r>
    </w:p>
    <w:p w14:paraId="3D59F245" w14:textId="428641D7" w:rsidR="004E3A0B" w:rsidRDefault="006B03F6">
      <w:pPr>
        <w:shd w:val="clear" w:color="auto" w:fill="FFFFFF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/>
          <w:sz w:val="18"/>
          <w:szCs w:val="18"/>
        </w:rPr>
        <w:t xml:space="preserve">As novas tecnologias digitais da informação e da comunicação </w:t>
      </w:r>
      <w:r>
        <w:rPr>
          <w:rFonts w:ascii="Helvetica neua" w:eastAsia="Helvetica Neue" w:hAnsi="Helvetica neua"/>
          <w:sz w:val="18"/>
          <w:szCs w:val="18"/>
          <w:lang w:val="pt-BR"/>
        </w:rPr>
        <w:t>–</w:t>
      </w:r>
      <w:r>
        <w:rPr>
          <w:rFonts w:ascii="Helvetica neua" w:hAnsi="Helvetica neua"/>
          <w:sz w:val="18"/>
          <w:szCs w:val="18"/>
        </w:rPr>
        <w:t xml:space="preserve"> as</w:t>
      </w:r>
      <w:r w:rsidR="00402513">
        <w:rPr>
          <w:rFonts w:ascii="Helvetica neua" w:hAnsi="Helvetica neua"/>
          <w:sz w:val="18"/>
          <w:szCs w:val="18"/>
        </w:rPr>
        <w:t xml:space="preserve"> </w:t>
      </w:r>
      <w:r w:rsidRPr="00594F49">
        <w:rPr>
          <w:rFonts w:ascii="Helvetica neua" w:hAnsi="Helvetica neua"/>
          <w:sz w:val="18"/>
          <w:szCs w:val="18"/>
        </w:rPr>
        <w:t xml:space="preserve">TDICs </w:t>
      </w:r>
      <w:r w:rsidRPr="00594F49">
        <w:rPr>
          <w:rFonts w:ascii="Helvetica neua" w:eastAsia="Helvetica Neue" w:hAnsi="Helvetica neua"/>
          <w:sz w:val="18"/>
          <w:szCs w:val="18"/>
          <w:lang w:val="pt-BR"/>
        </w:rPr>
        <w:t>–</w:t>
      </w:r>
      <w:r w:rsidRPr="00594F49">
        <w:rPr>
          <w:rFonts w:ascii="Helvetica neua" w:hAnsi="Helvetica neua"/>
          <w:sz w:val="18"/>
          <w:szCs w:val="18"/>
        </w:rPr>
        <w:t xml:space="preserve"> t</w:t>
      </w:r>
      <w:r w:rsidR="00FF5E67" w:rsidRPr="00594F49">
        <w:rPr>
          <w:rFonts w:ascii="Helvetica neua" w:hAnsi="Helvetica neua"/>
          <w:sz w:val="18"/>
          <w:szCs w:val="18"/>
        </w:rPr>
        <w:t>ê</w:t>
      </w:r>
      <w:r w:rsidRPr="00594F49">
        <w:rPr>
          <w:rFonts w:ascii="Helvetica neua" w:hAnsi="Helvetica neua"/>
          <w:sz w:val="18"/>
          <w:szCs w:val="18"/>
        </w:rPr>
        <w:t>m n</w:t>
      </w:r>
      <w:r>
        <w:rPr>
          <w:rFonts w:ascii="Helvetica neua" w:hAnsi="Helvetica neua"/>
          <w:sz w:val="18"/>
          <w:szCs w:val="18"/>
        </w:rPr>
        <w:t xml:space="preserve">os trazido muitas e diversas possibilidades avançadas em ferramentas e técnicas de leitura e escrita, entre tantas outras. </w:t>
      </w:r>
      <w:r>
        <w:rPr>
          <w:rFonts w:ascii="Helvetica neua" w:eastAsia="Helvetica Neue" w:hAnsi="Helvetica neua"/>
          <w:sz w:val="18"/>
          <w:szCs w:val="18"/>
        </w:rPr>
        <w:t xml:space="preserve">No que diz respeito às práticas de leitura, </w:t>
      </w:r>
      <w:r>
        <w:rPr>
          <w:rFonts w:ascii="Helvetica neua" w:eastAsia="Helvetica Neue" w:hAnsi="Helvetica neua"/>
          <w:bCs/>
          <w:sz w:val="18"/>
          <w:szCs w:val="18"/>
        </w:rPr>
        <w:t>Silva (2004</w:t>
      </w:r>
      <w:r w:rsidR="00646687">
        <w:rPr>
          <w:rFonts w:ascii="Helvetica neua" w:eastAsia="Helvetica Neue" w:hAnsi="Helvetica neua"/>
          <w:bCs/>
          <w:sz w:val="18"/>
          <w:szCs w:val="18"/>
        </w:rPr>
        <w:t>,</w:t>
      </w:r>
      <w:r w:rsidR="00646687" w:rsidRPr="00646687">
        <w:rPr>
          <w:rFonts w:ascii="Helvetica neua" w:eastAsia="Helvetica Neue" w:hAnsi="Helvetica neua"/>
          <w:bCs/>
          <w:sz w:val="18"/>
          <w:szCs w:val="18"/>
        </w:rPr>
        <w:t xml:space="preserve"> </w:t>
      </w:r>
      <w:r w:rsidR="00646687">
        <w:rPr>
          <w:rFonts w:ascii="Helvetica neua" w:eastAsia="Helvetica Neue" w:hAnsi="Helvetica neua"/>
          <w:bCs/>
          <w:sz w:val="18"/>
          <w:szCs w:val="18"/>
        </w:rPr>
        <w:t>p.1111</w:t>
      </w:r>
      <w:r>
        <w:rPr>
          <w:rFonts w:ascii="Helvetica neua" w:eastAsia="Helvetica Neue" w:hAnsi="Helvetica neua"/>
          <w:bCs/>
          <w:sz w:val="18"/>
          <w:szCs w:val="18"/>
        </w:rPr>
        <w:t>) aponta os seus avanços propiciados pelas novas tecnologias e suas implicações nas relações estabelecidas entre autor, texto e leitor. Segundo a pesquisadora, “nesse contexto, marcado pela interatividade e pelo dinamismo dos recursos da era multimídia, a leitura literária busca encontrar caminhos, a fim de se adaptar às rápidas transformações ocasionadas pela revolução tecnológica”.</w:t>
      </w:r>
    </w:p>
    <w:p w14:paraId="3EB027CB" w14:textId="77777777" w:rsidR="004E3A0B" w:rsidRDefault="006B03F6">
      <w:pPr>
        <w:shd w:val="clear" w:color="auto" w:fill="FFFFFF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/>
          <w:sz w:val="18"/>
          <w:szCs w:val="18"/>
        </w:rPr>
        <w:t xml:space="preserve">Tendo consciência da importância da leitura na nossa vida e, principalmente, na dos adolescentes em processo de escolarização, faz-se necessário, enquanto agentes formadores de leitura, estarmos atentos à promoção de ações metodológicas capazes de viabilizar o gosto pela leitura de textos literários ou que os motive a criar um contato mais próximo com abordagens que tenham em vista uma percepção de Literatura/texto literário em sintonia com o que aponta Candido (2004, p. 186), ao nos lembrar de que "a literatura corresponde a uma necessidade universal que deve ser satisfeita sob pena de mutilar a personalidade, porque pelo fato de dar forma aos sentimentos e à visão do mundo ela nos organiza, liberta-nos do caos e, portanto, nos humaniza". </w:t>
      </w:r>
    </w:p>
    <w:p w14:paraId="06F371B6" w14:textId="10B28726" w:rsidR="004E3A0B" w:rsidRDefault="006B03F6">
      <w:pPr>
        <w:shd w:val="clear" w:color="auto" w:fill="FFFFFF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/>
          <w:sz w:val="18"/>
          <w:szCs w:val="18"/>
        </w:rPr>
        <w:t xml:space="preserve">Partindo desta perspectiva, o presente </w:t>
      </w:r>
      <w:r>
        <w:rPr>
          <w:rFonts w:ascii="Helvetica neua" w:hAnsi="Helvetica neua"/>
          <w:sz w:val="18"/>
          <w:szCs w:val="18"/>
          <w:shd w:val="clear" w:color="auto" w:fill="FFFFFF"/>
        </w:rPr>
        <w:t xml:space="preserve">trabalho </w:t>
      </w:r>
      <w:r>
        <w:rPr>
          <w:rFonts w:ascii="Helvetica neua" w:hAnsi="Helvetica neua"/>
          <w:sz w:val="18"/>
          <w:szCs w:val="18"/>
        </w:rPr>
        <w:t>descreve</w:t>
      </w:r>
      <w:r>
        <w:rPr>
          <w:rFonts w:ascii="Helvetica neua" w:hAnsi="Helvetica neua"/>
          <w:sz w:val="18"/>
          <w:szCs w:val="18"/>
          <w:shd w:val="clear" w:color="auto" w:fill="FFFFFF"/>
        </w:rPr>
        <w:t xml:space="preserve"> uma proposta de criação de um Clube virtual voltada a jovens estudantes dos anos finais do Ensino </w:t>
      </w:r>
      <w:r w:rsidR="00646687">
        <w:rPr>
          <w:rFonts w:ascii="Helvetica neua" w:hAnsi="Helvetica neua"/>
          <w:sz w:val="18"/>
          <w:szCs w:val="18"/>
          <w:shd w:val="clear" w:color="auto" w:fill="FFFFFF"/>
        </w:rPr>
        <w:t>F</w:t>
      </w:r>
      <w:r>
        <w:rPr>
          <w:rFonts w:ascii="Helvetica neua" w:hAnsi="Helvetica neua"/>
          <w:sz w:val="18"/>
          <w:szCs w:val="18"/>
          <w:shd w:val="clear" w:color="auto" w:fill="FFFFFF"/>
        </w:rPr>
        <w:t xml:space="preserve">undamental. Tal proposta tem como objetivo apresentar </w:t>
      </w:r>
      <w:r w:rsidR="00461F06">
        <w:rPr>
          <w:rFonts w:ascii="Helvetica neua" w:hAnsi="Helvetica neua"/>
          <w:sz w:val="18"/>
          <w:szCs w:val="18"/>
          <w:shd w:val="clear" w:color="auto" w:fill="FFFFFF"/>
        </w:rPr>
        <w:t xml:space="preserve">esse </w:t>
      </w:r>
      <w:r>
        <w:rPr>
          <w:rFonts w:ascii="Helvetica neua" w:hAnsi="Helvetica neua"/>
          <w:sz w:val="18"/>
          <w:szCs w:val="18"/>
          <w:shd w:val="clear" w:color="auto" w:fill="FFFFFF"/>
        </w:rPr>
        <w:t xml:space="preserve">clube como um “espaço” potencialmente capaz de promover </w:t>
      </w:r>
      <w:r w:rsidR="00461F06">
        <w:rPr>
          <w:rFonts w:ascii="Helvetica neua" w:hAnsi="Helvetica neua"/>
          <w:sz w:val="18"/>
          <w:szCs w:val="18"/>
          <w:shd w:val="clear" w:color="auto" w:fill="FFFFFF"/>
        </w:rPr>
        <w:t xml:space="preserve">não apenas </w:t>
      </w:r>
      <w:r>
        <w:rPr>
          <w:rFonts w:ascii="Helvetica neua" w:hAnsi="Helvetica neua"/>
          <w:sz w:val="18"/>
          <w:szCs w:val="18"/>
          <w:shd w:val="clear" w:color="auto" w:fill="FFFFFF"/>
        </w:rPr>
        <w:t>a formação de leitores e, por conseguinte, de contribuir para</w:t>
      </w:r>
      <w:r w:rsidR="00646687">
        <w:rPr>
          <w:rFonts w:ascii="Helvetica neua" w:hAnsi="Helvetica neua"/>
          <w:sz w:val="18"/>
          <w:szCs w:val="18"/>
          <w:shd w:val="clear" w:color="auto" w:fill="FFFFFF"/>
        </w:rPr>
        <w:t xml:space="preserve"> sua</w:t>
      </w:r>
      <w:r>
        <w:rPr>
          <w:rFonts w:ascii="Helvetica neua" w:hAnsi="Helvetica neua"/>
          <w:sz w:val="18"/>
          <w:szCs w:val="18"/>
          <w:shd w:val="clear" w:color="auto" w:fill="FFFFFF"/>
        </w:rPr>
        <w:t xml:space="preserve"> formação integral, como observa Dalvi, (2013), mas também o encontro entre pessoas (especialmente em tempos de isolamento social, como este que ora vivenciamos) e novas formas de </w:t>
      </w:r>
      <w:r w:rsidR="00461F06">
        <w:rPr>
          <w:rFonts w:ascii="Helvetica neua" w:hAnsi="Helvetica neua"/>
          <w:sz w:val="18"/>
          <w:szCs w:val="18"/>
          <w:shd w:val="clear" w:color="auto" w:fill="FFFFFF"/>
        </w:rPr>
        <w:t xml:space="preserve">experienciar </w:t>
      </w:r>
      <w:r>
        <w:rPr>
          <w:rFonts w:ascii="Helvetica neua" w:hAnsi="Helvetica neua"/>
          <w:sz w:val="18"/>
          <w:szCs w:val="18"/>
          <w:shd w:val="clear" w:color="auto" w:fill="FFFFFF"/>
        </w:rPr>
        <w:t>a leitura e de ampliar o nosso repertório leitor.</w:t>
      </w:r>
    </w:p>
    <w:p w14:paraId="445E1A39" w14:textId="77777777" w:rsidR="004E3A0B" w:rsidRDefault="006B03F6">
      <w:pPr>
        <w:widowControl w:val="0"/>
        <w:spacing w:before="240" w:after="240" w:line="276" w:lineRule="auto"/>
        <w:ind w:right="141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b/>
          <w:sz w:val="18"/>
          <w:szCs w:val="18"/>
        </w:rPr>
        <w:t xml:space="preserve"> 2 Materiais e Métodos</w:t>
      </w:r>
    </w:p>
    <w:p w14:paraId="6920E501" w14:textId="6F919694" w:rsidR="004E3A0B" w:rsidRDefault="006B03F6">
      <w:pPr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/>
          <w:sz w:val="18"/>
          <w:szCs w:val="18"/>
        </w:rPr>
        <w:t>Do</w:t>
      </w:r>
      <w:r>
        <w:rPr>
          <w:rFonts w:ascii="Helvetica neua" w:eastAsia="Helvetica Neue" w:hAnsi="Helvetica neua"/>
          <w:sz w:val="18"/>
          <w:szCs w:val="18"/>
        </w:rPr>
        <w:t xml:space="preserve"> ponto de vista metodológico, este estudo constitui-se de natureza descritivo-qualitativa, para cuja realização utilizamos, além de pesquisas em material físico, referenciações teóricas oriundas da plataforma no </w:t>
      </w:r>
      <w:r>
        <w:rPr>
          <w:rFonts w:ascii="Helvetica neua" w:eastAsia="Helvetica Neue" w:hAnsi="Helvetica neua"/>
          <w:i/>
          <w:iCs/>
          <w:sz w:val="18"/>
          <w:szCs w:val="18"/>
        </w:rPr>
        <w:t>Google Acadêmico</w:t>
      </w:r>
      <w:r>
        <w:rPr>
          <w:rFonts w:ascii="Helvetica neua" w:eastAsia="Helvetica Neue" w:hAnsi="Helvetica neua"/>
          <w:sz w:val="18"/>
          <w:szCs w:val="18"/>
        </w:rPr>
        <w:t>, que versam sobre o tema “Clubes virtuais de leitura” (F</w:t>
      </w:r>
      <w:r w:rsidR="000279F0">
        <w:rPr>
          <w:rFonts w:ascii="Helvetica neua" w:eastAsia="Helvetica Neue" w:hAnsi="Helvetica neua"/>
          <w:sz w:val="18"/>
          <w:szCs w:val="18"/>
        </w:rPr>
        <w:t>ERNANDES</w:t>
      </w:r>
      <w:r>
        <w:rPr>
          <w:rFonts w:ascii="Helvetica neua" w:eastAsia="Helvetica Neue" w:hAnsi="Helvetica neua"/>
          <w:sz w:val="18"/>
          <w:szCs w:val="18"/>
        </w:rPr>
        <w:t>,</w:t>
      </w:r>
      <w:r w:rsidR="00646687">
        <w:rPr>
          <w:rFonts w:ascii="Helvetica neua" w:eastAsia="Helvetica Neue" w:hAnsi="Helvetica neua"/>
          <w:sz w:val="18"/>
          <w:szCs w:val="18"/>
        </w:rPr>
        <w:t xml:space="preserve"> </w:t>
      </w:r>
      <w:r>
        <w:rPr>
          <w:rFonts w:ascii="Helvetica neua" w:eastAsia="Helvetica Neue" w:hAnsi="Helvetica neua"/>
          <w:sz w:val="18"/>
          <w:szCs w:val="18"/>
        </w:rPr>
        <w:t>2019</w:t>
      </w:r>
      <w:r w:rsidR="000279F0">
        <w:rPr>
          <w:rFonts w:ascii="Helvetica neua" w:eastAsia="Helvetica Neue" w:hAnsi="Helvetica neua"/>
          <w:sz w:val="18"/>
          <w:szCs w:val="18"/>
        </w:rPr>
        <w:t xml:space="preserve">; </w:t>
      </w:r>
      <w:r>
        <w:rPr>
          <w:rFonts w:ascii="Helvetica neua" w:eastAsia="Helvetica Neue" w:hAnsi="Helvetica neua"/>
          <w:sz w:val="18"/>
          <w:szCs w:val="18"/>
        </w:rPr>
        <w:t>B</w:t>
      </w:r>
      <w:r w:rsidR="000279F0">
        <w:rPr>
          <w:rFonts w:ascii="Helvetica neua" w:eastAsia="Helvetica Neue" w:hAnsi="Helvetica neua"/>
          <w:sz w:val="18"/>
          <w:szCs w:val="18"/>
        </w:rPr>
        <w:t>ARBEIRO</w:t>
      </w:r>
      <w:r>
        <w:rPr>
          <w:rFonts w:ascii="Helvetica neua" w:eastAsia="Helvetica Neue" w:hAnsi="Helvetica neua"/>
          <w:sz w:val="18"/>
          <w:szCs w:val="18"/>
        </w:rPr>
        <w:t xml:space="preserve"> e G</w:t>
      </w:r>
      <w:r w:rsidR="000279F0">
        <w:rPr>
          <w:rFonts w:ascii="Helvetica neua" w:eastAsia="Helvetica Neue" w:hAnsi="Helvetica neua"/>
          <w:sz w:val="18"/>
          <w:szCs w:val="18"/>
        </w:rPr>
        <w:t>AMBOA</w:t>
      </w:r>
      <w:r>
        <w:rPr>
          <w:rFonts w:ascii="Helvetica neua" w:eastAsia="Helvetica Neue" w:hAnsi="Helvetica neua"/>
          <w:sz w:val="18"/>
          <w:szCs w:val="18"/>
        </w:rPr>
        <w:t>,</w:t>
      </w:r>
      <w:r w:rsidR="00646687">
        <w:rPr>
          <w:rFonts w:ascii="Helvetica neua" w:eastAsia="Helvetica Neue" w:hAnsi="Helvetica neua"/>
          <w:sz w:val="18"/>
          <w:szCs w:val="18"/>
        </w:rPr>
        <w:t xml:space="preserve"> </w:t>
      </w:r>
      <w:r>
        <w:rPr>
          <w:rFonts w:ascii="Helvetica neua" w:eastAsia="Helvetica Neue" w:hAnsi="Helvetica neua"/>
          <w:sz w:val="18"/>
          <w:szCs w:val="18"/>
        </w:rPr>
        <w:t xml:space="preserve">2016), assuntos </w:t>
      </w:r>
      <w:r w:rsidR="000E73D1" w:rsidRPr="00594F49">
        <w:rPr>
          <w:rFonts w:ascii="Helvetica neua" w:eastAsia="Helvetica Neue" w:hAnsi="Helvetica neua"/>
          <w:sz w:val="18"/>
          <w:szCs w:val="18"/>
        </w:rPr>
        <w:t>relacionados</w:t>
      </w:r>
      <w:r>
        <w:rPr>
          <w:rFonts w:ascii="Helvetica neua" w:eastAsia="Helvetica Neue" w:hAnsi="Helvetica neua"/>
          <w:sz w:val="18"/>
          <w:szCs w:val="18"/>
        </w:rPr>
        <w:t xml:space="preserve"> à leitura literária e práticas metodológicas e ainda sobre reflexões em torn</w:t>
      </w:r>
      <w:r w:rsidR="00646687">
        <w:rPr>
          <w:rFonts w:ascii="Helvetica neua" w:eastAsia="Helvetica Neue" w:hAnsi="Helvetica neua"/>
          <w:sz w:val="18"/>
          <w:szCs w:val="18"/>
        </w:rPr>
        <w:t>o</w:t>
      </w:r>
      <w:r>
        <w:rPr>
          <w:rFonts w:ascii="Helvetica neua" w:eastAsia="Helvetica Neue" w:hAnsi="Helvetica neua"/>
          <w:sz w:val="18"/>
          <w:szCs w:val="18"/>
        </w:rPr>
        <w:t xml:space="preserve"> da importância da leitura na vida social e educacional, buscando argumentos relevantes que nos direcionem ao desenvolvimento de uma abordagem metodológica de leitura, a exemplo de  C</w:t>
      </w:r>
      <w:r w:rsidR="00CC1861">
        <w:rPr>
          <w:rFonts w:ascii="Helvetica neua" w:eastAsia="Helvetica Neue" w:hAnsi="Helvetica neua"/>
          <w:sz w:val="18"/>
          <w:szCs w:val="18"/>
        </w:rPr>
        <w:t>a</w:t>
      </w:r>
      <w:r>
        <w:rPr>
          <w:rFonts w:ascii="Helvetica neua" w:eastAsia="Helvetica Neue" w:hAnsi="Helvetica neua"/>
          <w:sz w:val="18"/>
          <w:szCs w:val="18"/>
        </w:rPr>
        <w:t xml:space="preserve">ndido (2004) e Dalvi (2013), bem como lançamos mão de trabalhos que se voltam à abordagem da relação entre tecnologias digitais e leitura literária (Silva, 2004). </w:t>
      </w:r>
    </w:p>
    <w:p w14:paraId="2DFE5193" w14:textId="77261452" w:rsidR="004E3A0B" w:rsidRDefault="006B03F6">
      <w:pPr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/>
          <w:sz w:val="18"/>
          <w:szCs w:val="18"/>
        </w:rPr>
        <w:t xml:space="preserve">Visualizando o Clube virtual de leitura como um espaço de formação leitora que promova a formação de um leitor protagonista no seu processo de leitura, apresentamos, inseridas nesta proposta de criação de um Clube virtual, algumas atividades capazes de promover o interesse dos estudantes e, em consequência, contribuir com sua formação leitora, a exemplo de rodas de leitura virtual, leituras compartilhadas, registros de informações sobre as leituras realizadas, análise de ilustrações dos textos lidos, entre outras que poderão surgir no desenvolvimento das leituras. </w:t>
      </w:r>
    </w:p>
    <w:p w14:paraId="108C31B2" w14:textId="755228D5" w:rsidR="004E3A0B" w:rsidRDefault="006B03F6">
      <w:pPr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/>
          <w:sz w:val="18"/>
          <w:szCs w:val="18"/>
          <w:lang w:val="pt-BR"/>
        </w:rPr>
        <w:t xml:space="preserve">A </w:t>
      </w:r>
      <w:r w:rsidR="000E73D1" w:rsidRPr="00594F49">
        <w:rPr>
          <w:rFonts w:ascii="Helvetica neua" w:eastAsia="Helvetica Neue" w:hAnsi="Helvetica neua"/>
          <w:sz w:val="18"/>
          <w:szCs w:val="18"/>
          <w:lang w:val="pt-BR"/>
        </w:rPr>
        <w:t>f</w:t>
      </w:r>
      <w:r w:rsidRPr="00594F49">
        <w:rPr>
          <w:rFonts w:ascii="Helvetica neua" w:eastAsia="Helvetica Neue" w:hAnsi="Helvetica neua"/>
          <w:sz w:val="18"/>
          <w:szCs w:val="18"/>
          <w:lang w:val="pt-BR"/>
        </w:rPr>
        <w:t>erramenta</w:t>
      </w:r>
      <w:r>
        <w:rPr>
          <w:rFonts w:ascii="Helvetica neua" w:eastAsia="Helvetica Neue" w:hAnsi="Helvetica neua"/>
          <w:sz w:val="18"/>
          <w:szCs w:val="18"/>
          <w:lang w:val="pt-BR"/>
        </w:rPr>
        <w:t xml:space="preserve"> </w:t>
      </w:r>
      <w:r>
        <w:rPr>
          <w:rFonts w:ascii="Helvetica neua" w:eastAsia="Helvetica Neue" w:hAnsi="Helvetica neua"/>
          <w:i/>
          <w:iCs/>
          <w:sz w:val="18"/>
          <w:szCs w:val="18"/>
          <w:lang w:val="pt-BR"/>
        </w:rPr>
        <w:t xml:space="preserve">Google Meet </w:t>
      </w:r>
      <w:r>
        <w:rPr>
          <w:rFonts w:ascii="Helvetica neua" w:eastAsia="Helvetica Neue" w:hAnsi="Helvetica neua"/>
          <w:sz w:val="18"/>
          <w:szCs w:val="18"/>
          <w:lang w:val="pt-BR"/>
        </w:rPr>
        <w:t xml:space="preserve">possibilitará os encontros síncronos nos quais serão discutidas </w:t>
      </w:r>
      <w:r w:rsidR="00CC1861">
        <w:rPr>
          <w:rFonts w:ascii="Helvetica neua" w:eastAsia="Helvetica Neue" w:hAnsi="Helvetica neua"/>
          <w:sz w:val="18"/>
          <w:szCs w:val="18"/>
          <w:lang w:val="pt-BR"/>
        </w:rPr>
        <w:t xml:space="preserve">as leituras </w:t>
      </w:r>
      <w:r>
        <w:rPr>
          <w:rFonts w:ascii="Helvetica neua" w:eastAsia="Helvetica Neue" w:hAnsi="Helvetica neua"/>
          <w:sz w:val="18"/>
          <w:szCs w:val="18"/>
          <w:lang w:val="pt-BR"/>
        </w:rPr>
        <w:t>realizadas. Tais ferramentas digitais foram escolhidas com vistas a imprimir rotinas de leituras de obras literárias e promover encontros voltados não apenas para discussões e reflexões sobre os textos lidos, mas também para a fruição do objeto literário.</w:t>
      </w:r>
      <w:r>
        <w:rPr>
          <w:rFonts w:ascii="Helvetica neua" w:hAnsi="Helvetica neua"/>
          <w:sz w:val="18"/>
          <w:szCs w:val="18"/>
          <w:lang w:val="pt-BR"/>
        </w:rPr>
        <w:t xml:space="preserve">  </w:t>
      </w:r>
    </w:p>
    <w:p w14:paraId="6D5B4377" w14:textId="40BC3FC2" w:rsidR="004E3A0B" w:rsidRDefault="006B03F6">
      <w:pPr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/>
          <w:sz w:val="18"/>
          <w:szCs w:val="18"/>
          <w:lang w:val="pt-BR"/>
        </w:rPr>
        <w:t xml:space="preserve">Para sua efetivação, o Clube virtual de leituras ora proposto será ofertado para estudantes dos anos finais, em faixa etária entre 11 e 15 anos. Disporá de obras/textos </w:t>
      </w:r>
      <w:r>
        <w:rPr>
          <w:rFonts w:ascii="Helvetica neua" w:eastAsia="Helvetica Neue" w:hAnsi="Helvetica neua"/>
          <w:sz w:val="18"/>
          <w:szCs w:val="18"/>
          <w:lang w:val="pt-BR"/>
        </w:rPr>
        <w:t xml:space="preserve">– </w:t>
      </w:r>
      <w:r>
        <w:rPr>
          <w:rFonts w:ascii="Helvetica neua" w:hAnsi="Helvetica neua"/>
          <w:sz w:val="18"/>
          <w:szCs w:val="18"/>
          <w:lang w:val="pt-BR"/>
        </w:rPr>
        <w:t xml:space="preserve">de domínio público </w:t>
      </w:r>
      <w:r>
        <w:rPr>
          <w:rFonts w:ascii="Helvetica neua" w:eastAsia="Helvetica Neue" w:hAnsi="Helvetica neua"/>
          <w:sz w:val="18"/>
          <w:szCs w:val="18"/>
          <w:lang w:val="pt-BR"/>
        </w:rPr>
        <w:t xml:space="preserve">– </w:t>
      </w:r>
      <w:r>
        <w:rPr>
          <w:rFonts w:ascii="Helvetica neua" w:hAnsi="Helvetica neua"/>
          <w:sz w:val="18"/>
          <w:szCs w:val="18"/>
          <w:lang w:val="pt-BR"/>
        </w:rPr>
        <w:t xml:space="preserve">disponíveis em bibliotecas públicas e virtuais, devendo realizar-se quinzenalmente pela plataforma </w:t>
      </w:r>
      <w:r>
        <w:rPr>
          <w:rFonts w:ascii="Helvetica neua" w:hAnsi="Helvetica neua"/>
          <w:i/>
          <w:iCs/>
          <w:sz w:val="18"/>
          <w:szCs w:val="18"/>
          <w:lang w:val="pt-BR"/>
        </w:rPr>
        <w:t xml:space="preserve">Google Meet, </w:t>
      </w:r>
      <w:r>
        <w:rPr>
          <w:rFonts w:ascii="Helvetica neua" w:hAnsi="Helvetica neua"/>
          <w:sz w:val="18"/>
          <w:szCs w:val="18"/>
          <w:lang w:val="pt-BR"/>
        </w:rPr>
        <w:t>conforme pontuamos anteriormente, com duração prevista para 02 (duas) horas.</w:t>
      </w:r>
    </w:p>
    <w:p w14:paraId="61382936" w14:textId="0A05BD22" w:rsidR="004E3A0B" w:rsidRDefault="006B03F6">
      <w:pPr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/>
          <w:sz w:val="18"/>
          <w:szCs w:val="18"/>
          <w:lang w:val="pt-BR"/>
        </w:rPr>
        <w:t xml:space="preserve"> Convém destacar que a seleção de </w:t>
      </w:r>
      <w:r w:rsidR="000E73D1" w:rsidRPr="00594F49">
        <w:rPr>
          <w:rFonts w:ascii="Helvetica neua" w:hAnsi="Helvetica neua"/>
          <w:sz w:val="18"/>
          <w:szCs w:val="18"/>
          <w:lang w:val="pt-BR"/>
        </w:rPr>
        <w:t>o</w:t>
      </w:r>
      <w:r w:rsidRPr="00594F49">
        <w:rPr>
          <w:rFonts w:ascii="Helvetica neua" w:hAnsi="Helvetica neua"/>
          <w:sz w:val="18"/>
          <w:szCs w:val="18"/>
          <w:lang w:val="pt-BR"/>
        </w:rPr>
        <w:t>bras</w:t>
      </w:r>
      <w:r>
        <w:rPr>
          <w:rFonts w:ascii="Helvetica neua" w:hAnsi="Helvetica neua"/>
          <w:sz w:val="18"/>
          <w:szCs w:val="18"/>
          <w:lang w:val="pt-BR"/>
        </w:rPr>
        <w:t xml:space="preserve">/textos deverá ocorrer em processo conjunto entre mediador(a) e participantes, atentando sempre para os gêneros literários e temas que estejam em consonância com os seus interesses. </w:t>
      </w:r>
      <w:r>
        <w:rPr>
          <w:rFonts w:ascii="Helvetica neua" w:hAnsi="Helvetica neua"/>
          <w:sz w:val="18"/>
          <w:szCs w:val="18"/>
          <w:lang w:val="pt-BR"/>
        </w:rPr>
        <w:lastRenderedPageBreak/>
        <w:t xml:space="preserve">Logo em sua fase inicial, algumas “regras de convivência” deverão ser apresentadas e discutidas com todos, a fim de promover um espaço dialógico em que todos possam participar da melhor forma, entre as quais podemos citar: evitar censuras e retaliações em relação a intervenções de outrem, respeitar o tempo de fala e não desdenhar das leituras dos colegas e outras que o(a) mediador(a) achar convenientes. </w:t>
      </w:r>
    </w:p>
    <w:p w14:paraId="4291D58F" w14:textId="77777777" w:rsidR="004E3A0B" w:rsidRDefault="006B03F6">
      <w:pPr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/>
          <w:sz w:val="18"/>
          <w:szCs w:val="18"/>
        </w:rPr>
        <w:t xml:space="preserve">Ao final de cada etapa – que será de 10 (dez) semanas –, o Clube virtual de leitura contemplará ainda a produção de um “Diário de viagem literária” como repositório pessoal do percurso leitor de cada um dos participantes. De </w:t>
      </w:r>
      <w:r>
        <w:rPr>
          <w:rFonts w:ascii="Helvetica neua" w:eastAsia="Helvetica Neue" w:hAnsi="Helvetica neua" w:cs="Garamond"/>
          <w:bCs/>
          <w:sz w:val="18"/>
          <w:szCs w:val="18"/>
        </w:rPr>
        <w:t>forma complementar, será apresentada uma proposta de exposição final (voluntária) desse Diário como um momento de coroamento do processo de leitura vivenciado.</w:t>
      </w:r>
    </w:p>
    <w:p w14:paraId="6FBA99BA" w14:textId="77777777" w:rsidR="004E3A0B" w:rsidRDefault="006B03F6">
      <w:pPr>
        <w:widowControl w:val="0"/>
        <w:spacing w:before="240" w:after="240" w:line="276" w:lineRule="auto"/>
        <w:ind w:right="141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b/>
          <w:bCs/>
          <w:sz w:val="18"/>
          <w:szCs w:val="18"/>
        </w:rPr>
        <w:t xml:space="preserve"> 3 Resultados esperados e Discussão</w:t>
      </w:r>
    </w:p>
    <w:p w14:paraId="64A8590C" w14:textId="77777777" w:rsidR="004E3A0B" w:rsidRDefault="006B03F6">
      <w:pPr>
        <w:pStyle w:val="PargrafodaLista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 w:cs="Times New Roman"/>
          <w:sz w:val="18"/>
          <w:szCs w:val="18"/>
        </w:rPr>
        <w:t xml:space="preserve">Em virtude da pandemia da COVID-19, percebemos um aumento no número de leitores buscando suprir os momentos ociosos provocados pelo isolamento social e, por sua vez, aumentou a procura por livros e momentos de socialização, debates e discussões das leituras realizadas. Neste contexto, surgiram muitos Clubes virtuais de leitura para se adequar a essa nova realidade. Para </w:t>
      </w:r>
      <w:proofErr w:type="spellStart"/>
      <w:r>
        <w:rPr>
          <w:rFonts w:ascii="Helvetica neua" w:hAnsi="Helvetica neua" w:cs="Times New Roman"/>
          <w:sz w:val="18"/>
          <w:szCs w:val="18"/>
        </w:rPr>
        <w:t>Martiolli</w:t>
      </w:r>
      <w:proofErr w:type="spellEnd"/>
      <w:r>
        <w:rPr>
          <w:rFonts w:ascii="Helvetica neua" w:hAnsi="Helvetica neua" w:cs="Times New Roman"/>
          <w:sz w:val="18"/>
          <w:szCs w:val="18"/>
        </w:rPr>
        <w:t xml:space="preserve"> (2021), em entrevista ao </w:t>
      </w:r>
      <w:r>
        <w:rPr>
          <w:rFonts w:ascii="Helvetica neua" w:hAnsi="Helvetica neua" w:cs="Times New Roman"/>
          <w:i/>
          <w:iCs/>
          <w:sz w:val="18"/>
          <w:szCs w:val="18"/>
        </w:rPr>
        <w:t xml:space="preserve">site </w:t>
      </w:r>
      <w:proofErr w:type="spellStart"/>
      <w:r>
        <w:rPr>
          <w:rFonts w:ascii="Helvetica neua" w:hAnsi="Helvetica neua" w:cs="Times New Roman"/>
          <w:i/>
          <w:iCs/>
          <w:sz w:val="18"/>
          <w:szCs w:val="18"/>
        </w:rPr>
        <w:t>Lab</w:t>
      </w:r>
      <w:proofErr w:type="spellEnd"/>
      <w:r>
        <w:rPr>
          <w:rFonts w:ascii="Helvetica neua" w:hAnsi="Helvetica neua" w:cs="Times New Roman"/>
          <w:sz w:val="18"/>
          <w:szCs w:val="18"/>
        </w:rPr>
        <w:t xml:space="preserve"> </w:t>
      </w:r>
      <w:r>
        <w:rPr>
          <w:rFonts w:ascii="Helvetica neua" w:hAnsi="Helvetica neua" w:cs="Times New Roman"/>
          <w:i/>
          <w:iCs/>
          <w:sz w:val="18"/>
          <w:szCs w:val="18"/>
        </w:rPr>
        <w:t>Dicas Jornalismo</w:t>
      </w:r>
      <w:r>
        <w:rPr>
          <w:rFonts w:ascii="Helvetica neua" w:hAnsi="Helvetica neua" w:cs="Times New Roman"/>
          <w:sz w:val="18"/>
          <w:szCs w:val="18"/>
        </w:rPr>
        <w:t>, tais clubes oferecem alguns benefícios, como “as adaptações de horários, comodidades dos locais e o apoio dos demais participantes”.</w:t>
      </w:r>
    </w:p>
    <w:p w14:paraId="296D1187" w14:textId="3DC966BE" w:rsidR="004E3A0B" w:rsidRDefault="006B03F6">
      <w:pPr>
        <w:pStyle w:val="PargrafodaLista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 w:cs="Times New Roman"/>
          <w:sz w:val="18"/>
          <w:szCs w:val="18"/>
        </w:rPr>
        <w:t xml:space="preserve">Estruturado sob o mesmo modelo de Clubes de leitura já existentes nas escolas ou em bibliotecas públicas, efetivado a partir de encontros semanais, escolhas de livros por meio de seleção, cronograma de leitura e, por fim, rodas discursivas, o Clube virtual de leitura diferencia-se, sobretudo, pela adaptação às </w:t>
      </w:r>
      <w:proofErr w:type="spellStart"/>
      <w:r w:rsidRPr="00594F49">
        <w:rPr>
          <w:rFonts w:ascii="Helvetica neua" w:hAnsi="Helvetica neua" w:cs="Times New Roman"/>
          <w:sz w:val="18"/>
          <w:szCs w:val="18"/>
        </w:rPr>
        <w:t>TDICs</w:t>
      </w:r>
      <w:proofErr w:type="spellEnd"/>
      <w:r>
        <w:rPr>
          <w:rFonts w:ascii="Helvetica neua" w:hAnsi="Helvetica neua" w:cs="Times New Roman"/>
          <w:sz w:val="18"/>
          <w:szCs w:val="18"/>
        </w:rPr>
        <w:t xml:space="preserve">, de formas </w:t>
      </w:r>
      <w:r>
        <w:rPr>
          <w:rFonts w:ascii="Helvetica neua" w:hAnsi="Helvetica neua" w:cs="Times New Roman"/>
          <w:i/>
          <w:iCs/>
          <w:sz w:val="18"/>
          <w:szCs w:val="18"/>
        </w:rPr>
        <w:t>online</w:t>
      </w:r>
      <w:r>
        <w:rPr>
          <w:rFonts w:ascii="Helvetica neua" w:hAnsi="Helvetica neua" w:cs="Times New Roman"/>
          <w:sz w:val="18"/>
          <w:szCs w:val="18"/>
        </w:rPr>
        <w:t xml:space="preserve"> com momentos síncron</w:t>
      </w:r>
      <w:r w:rsidR="00594F49">
        <w:rPr>
          <w:rFonts w:ascii="Helvetica neua" w:hAnsi="Helvetica neua" w:cs="Times New Roman"/>
          <w:sz w:val="18"/>
          <w:szCs w:val="18"/>
        </w:rPr>
        <w:t>o</w:t>
      </w:r>
      <w:r>
        <w:rPr>
          <w:rFonts w:ascii="Helvetica neua" w:hAnsi="Helvetica neua" w:cs="Times New Roman"/>
          <w:sz w:val="18"/>
          <w:szCs w:val="18"/>
        </w:rPr>
        <w:t>s e assíncron</w:t>
      </w:r>
      <w:r w:rsidR="00594F49">
        <w:rPr>
          <w:rFonts w:ascii="Helvetica neua" w:hAnsi="Helvetica neua" w:cs="Times New Roman"/>
          <w:sz w:val="18"/>
          <w:szCs w:val="18"/>
        </w:rPr>
        <w:t>o</w:t>
      </w:r>
      <w:r>
        <w:rPr>
          <w:rFonts w:ascii="Helvetica neua" w:hAnsi="Helvetica neua" w:cs="Times New Roman"/>
          <w:sz w:val="18"/>
          <w:szCs w:val="18"/>
        </w:rPr>
        <w:t xml:space="preserve">s. Para Fernandes (2019), os “Clubes, círculos, oficinas ou grupos de leitura são algumas das denominações atribuídas a espaços de socialização de leitura e discussão de livros, rodas de conversa sobre obras de literatura. Trata-se da realização de reuniões regulares entre leitores, para conversarem sobre suas experiências de leitura.” Constituem-se, pois, espaços de formação de leitores, “um momento terapêutico para nós”, conforme aponta </w:t>
      </w:r>
      <w:r w:rsidRPr="00594F49">
        <w:rPr>
          <w:rFonts w:ascii="Helvetica neua" w:hAnsi="Helvetica neua" w:cs="Times New Roman"/>
          <w:sz w:val="18"/>
          <w:szCs w:val="18"/>
        </w:rPr>
        <w:t>F</w:t>
      </w:r>
      <w:r w:rsidR="000E73D1" w:rsidRPr="00594F49">
        <w:rPr>
          <w:rFonts w:ascii="Helvetica neua" w:hAnsi="Helvetica neua" w:cs="Times New Roman"/>
          <w:sz w:val="18"/>
          <w:szCs w:val="18"/>
        </w:rPr>
        <w:t>ernandes</w:t>
      </w:r>
      <w:r>
        <w:rPr>
          <w:rFonts w:ascii="Helvetica neua" w:hAnsi="Helvetica neua" w:cs="Times New Roman"/>
          <w:sz w:val="18"/>
          <w:szCs w:val="18"/>
        </w:rPr>
        <w:t xml:space="preserve"> para o </w:t>
      </w:r>
      <w:r>
        <w:rPr>
          <w:rFonts w:ascii="Helvetica neua" w:hAnsi="Helvetica neua" w:cs="Times New Roman"/>
          <w:i/>
          <w:sz w:val="18"/>
          <w:szCs w:val="18"/>
        </w:rPr>
        <w:t xml:space="preserve">site </w:t>
      </w:r>
      <w:proofErr w:type="spellStart"/>
      <w:r>
        <w:rPr>
          <w:rFonts w:ascii="Helvetica neua" w:hAnsi="Helvetica neua" w:cs="Times New Roman"/>
          <w:i/>
          <w:sz w:val="18"/>
          <w:szCs w:val="18"/>
        </w:rPr>
        <w:t>MultiRio</w:t>
      </w:r>
      <w:proofErr w:type="spellEnd"/>
      <w:r>
        <w:rPr>
          <w:rFonts w:ascii="Helvetica neua" w:hAnsi="Helvetica neua" w:cs="Times New Roman"/>
          <w:i/>
          <w:sz w:val="18"/>
          <w:szCs w:val="18"/>
        </w:rPr>
        <w:t xml:space="preserve"> </w:t>
      </w:r>
      <w:r>
        <w:rPr>
          <w:rFonts w:ascii="Helvetica neua" w:hAnsi="Helvetica neua" w:cs="Times New Roman"/>
          <w:sz w:val="18"/>
          <w:szCs w:val="18"/>
        </w:rPr>
        <w:t>(2019)</w:t>
      </w:r>
      <w:r w:rsidR="00461F06">
        <w:rPr>
          <w:rFonts w:ascii="Helvetica neua" w:hAnsi="Helvetica neua" w:cs="Times New Roman"/>
          <w:sz w:val="18"/>
          <w:szCs w:val="18"/>
        </w:rPr>
        <w:t xml:space="preserve">. Para ele, </w:t>
      </w:r>
      <w:r>
        <w:rPr>
          <w:rFonts w:ascii="Helvetica neua" w:hAnsi="Helvetica neua" w:cs="Times New Roman"/>
          <w:sz w:val="18"/>
          <w:szCs w:val="18"/>
        </w:rPr>
        <w:t xml:space="preserve">os Clubes de leitura têm como objetivos “conhecer o ponto de vista de cada um, partilhar a leitura, enriquecer o vocabulário e ampliar o conhecimento”. </w:t>
      </w:r>
    </w:p>
    <w:p w14:paraId="58463EA9" w14:textId="77777777" w:rsidR="004E3A0B" w:rsidRDefault="006B03F6">
      <w:pPr>
        <w:pStyle w:val="PargrafodaLista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 w:cs="Times New Roman"/>
          <w:sz w:val="18"/>
          <w:szCs w:val="18"/>
        </w:rPr>
        <w:t xml:space="preserve">Nesta mesma perspectiva, </w:t>
      </w:r>
      <w:proofErr w:type="gramStart"/>
      <w:r>
        <w:rPr>
          <w:rFonts w:ascii="Helvetica neua" w:hAnsi="Helvetica neua" w:cs="Times New Roman"/>
          <w:sz w:val="18"/>
          <w:szCs w:val="18"/>
        </w:rPr>
        <w:t>Barbeiro</w:t>
      </w:r>
      <w:proofErr w:type="gramEnd"/>
      <w:r>
        <w:rPr>
          <w:rFonts w:ascii="Helvetica neua" w:hAnsi="Helvetica neua" w:cs="Times New Roman"/>
          <w:sz w:val="18"/>
          <w:szCs w:val="18"/>
        </w:rPr>
        <w:t xml:space="preserve"> e Gamboa (2016, p. 40) afirmam que os Clubes de leitura consistem em “espaços e momentos de leitura, de discussão e partilha, de construção individual e coletiva de significados, que permitem ressignificar as práticas leitoras numa perspectiva individual e social, alargando consequentemente o horizonte de aprendizagem e/ou de fruição que a prática leitora deve pressupor.” </w:t>
      </w:r>
    </w:p>
    <w:p w14:paraId="19DEB256" w14:textId="727757DE" w:rsidR="004E3A0B" w:rsidRDefault="006B03F6">
      <w:pPr>
        <w:pStyle w:val="PargrafodaLista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 w:cs="Times New Roman"/>
          <w:sz w:val="18"/>
          <w:szCs w:val="18"/>
        </w:rPr>
        <w:t xml:space="preserve">As observações elencadas acima, acerca da caracterização de Clubes de leitura (presencial e virtual), corroboram a nossa percepção sobre a validade e relevância de tais Clubes para processos de formação de leitores e </w:t>
      </w:r>
      <w:r w:rsidRPr="00594F49">
        <w:rPr>
          <w:rFonts w:ascii="Helvetica neua" w:hAnsi="Helvetica neua" w:cs="Times New Roman"/>
          <w:sz w:val="18"/>
          <w:szCs w:val="18"/>
        </w:rPr>
        <w:t>leva</w:t>
      </w:r>
      <w:r w:rsidR="00FF5E67" w:rsidRPr="00594F49">
        <w:rPr>
          <w:rFonts w:ascii="Helvetica neua" w:hAnsi="Helvetica neua" w:cs="Times New Roman"/>
          <w:sz w:val="18"/>
          <w:szCs w:val="18"/>
        </w:rPr>
        <w:t>m</w:t>
      </w:r>
      <w:r w:rsidRPr="00594F49">
        <w:rPr>
          <w:rFonts w:ascii="Helvetica neua" w:hAnsi="Helvetica neua" w:cs="Times New Roman"/>
          <w:sz w:val="18"/>
          <w:szCs w:val="18"/>
        </w:rPr>
        <w:t>-</w:t>
      </w:r>
      <w:r>
        <w:rPr>
          <w:rFonts w:ascii="Helvetica neua" w:hAnsi="Helvetica neua" w:cs="Times New Roman"/>
          <w:sz w:val="18"/>
          <w:szCs w:val="18"/>
        </w:rPr>
        <w:t>nos a confiar na efetividade da proposta ora apresentada</w:t>
      </w:r>
      <w:r w:rsidR="00461F06">
        <w:rPr>
          <w:rFonts w:ascii="Helvetica neua" w:hAnsi="Helvetica neua" w:cs="Times New Roman"/>
          <w:sz w:val="18"/>
          <w:szCs w:val="18"/>
        </w:rPr>
        <w:t>,</w:t>
      </w:r>
      <w:r>
        <w:rPr>
          <w:rFonts w:ascii="Helvetica neua" w:hAnsi="Helvetica neua" w:cs="Times New Roman"/>
          <w:sz w:val="18"/>
          <w:szCs w:val="18"/>
        </w:rPr>
        <w:t xml:space="preserve"> no que diz respeito a seu papel de intervir positivamente em processos de leitura. </w:t>
      </w:r>
    </w:p>
    <w:p w14:paraId="0F6C5806" w14:textId="0AE23150" w:rsidR="004E3A0B" w:rsidRDefault="006B03F6">
      <w:pPr>
        <w:pStyle w:val="PargrafodaLista"/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 w:cs="Times New Roman"/>
          <w:sz w:val="18"/>
          <w:szCs w:val="18"/>
        </w:rPr>
        <w:t>Como resultados esperamos</w:t>
      </w:r>
      <w:r>
        <w:rPr>
          <w:rFonts w:ascii="Helvetica neua" w:eastAsia="Helvetica Neue" w:hAnsi="Helvetica neua" w:cs="Arial Narrow"/>
          <w:sz w:val="18"/>
          <w:szCs w:val="18"/>
        </w:rPr>
        <w:t xml:space="preserve"> que essa proposta possa contribuir para ampliar as discussões em torno das possibilidades de utilização de </w:t>
      </w:r>
      <w:proofErr w:type="spellStart"/>
      <w:r w:rsidRPr="00594F49">
        <w:rPr>
          <w:rFonts w:ascii="Helvetica neua" w:eastAsia="Helvetica Neue" w:hAnsi="Helvetica neua" w:cs="Arial Narrow"/>
          <w:sz w:val="18"/>
          <w:szCs w:val="18"/>
        </w:rPr>
        <w:t>TIDCs</w:t>
      </w:r>
      <w:proofErr w:type="spellEnd"/>
      <w:r w:rsidRPr="00594F49">
        <w:rPr>
          <w:rFonts w:ascii="Helvetica neua" w:eastAsia="Helvetica Neue" w:hAnsi="Helvetica neua" w:cs="Arial Narrow"/>
          <w:sz w:val="18"/>
          <w:szCs w:val="18"/>
        </w:rPr>
        <w:t xml:space="preserve"> </w:t>
      </w:r>
      <w:r>
        <w:rPr>
          <w:rFonts w:ascii="Helvetica neua" w:eastAsia="Helvetica Neue" w:hAnsi="Helvetica neua" w:cs="Arial Narrow"/>
          <w:sz w:val="18"/>
          <w:szCs w:val="18"/>
        </w:rPr>
        <w:t>como aliadas em processos de formação de leitores de literatura</w:t>
      </w:r>
      <w:r w:rsidR="00461F06">
        <w:rPr>
          <w:rFonts w:ascii="Helvetica neua" w:eastAsia="Helvetica Neue" w:hAnsi="Helvetica neua" w:cs="Arial Narrow"/>
          <w:sz w:val="18"/>
          <w:szCs w:val="18"/>
        </w:rPr>
        <w:t>.</w:t>
      </w:r>
      <w:r>
        <w:rPr>
          <w:rFonts w:ascii="Helvetica neua" w:hAnsi="Helvetica neua" w:cs="Times New Roman"/>
          <w:sz w:val="18"/>
          <w:szCs w:val="18"/>
        </w:rPr>
        <w:t xml:space="preserve">  </w:t>
      </w:r>
    </w:p>
    <w:p w14:paraId="4A799C4C" w14:textId="77777777" w:rsidR="004E3A0B" w:rsidRDefault="006B03F6">
      <w:pPr>
        <w:widowControl w:val="0"/>
        <w:spacing w:before="240" w:after="240" w:line="276" w:lineRule="auto"/>
        <w:ind w:right="141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b/>
          <w:sz w:val="18"/>
          <w:szCs w:val="18"/>
        </w:rPr>
        <w:t xml:space="preserve">  4 Considerações Finais</w:t>
      </w:r>
    </w:p>
    <w:p w14:paraId="366DD957" w14:textId="2FE097C0" w:rsidR="004E3A0B" w:rsidRDefault="006B03F6">
      <w:pPr>
        <w:tabs>
          <w:tab w:val="left" w:pos="851"/>
        </w:tabs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hAnsi="Helvetica neua"/>
          <w:sz w:val="18"/>
          <w:szCs w:val="18"/>
        </w:rPr>
        <w:t>Com o anúncio da Organização Mundial da Saúde (OMS) de que o mundo enfrentava uma pandemia, em início de 2020, e a decorrente entrada em estado de distanciamento/isolamento social, observou</w:t>
      </w:r>
      <w:r w:rsidR="007B6877">
        <w:rPr>
          <w:rFonts w:ascii="Helvetica neua" w:hAnsi="Helvetica neua"/>
          <w:sz w:val="18"/>
          <w:szCs w:val="18"/>
        </w:rPr>
        <w:t>-se</w:t>
      </w:r>
      <w:r>
        <w:rPr>
          <w:rFonts w:ascii="Helvetica neua" w:hAnsi="Helvetica neua"/>
          <w:sz w:val="18"/>
          <w:szCs w:val="18"/>
        </w:rPr>
        <w:t xml:space="preserve"> o aparecimento em grande escala, via redes sociais e internet,  de projetos e ações voltados à leitura literária, entre os quais Clubes virtuais de leitura, que, devidamente adequados ao contexto das </w:t>
      </w:r>
      <w:r>
        <w:rPr>
          <w:rFonts w:ascii="Helvetica neua" w:eastAsia="Helvetica Neue" w:hAnsi="Helvetica neua"/>
          <w:sz w:val="18"/>
          <w:szCs w:val="18"/>
        </w:rPr>
        <w:t>mídias digitais</w:t>
      </w:r>
      <w:r w:rsidR="007B6877">
        <w:rPr>
          <w:rFonts w:ascii="Helvetica neua" w:eastAsia="Helvetica Neue" w:hAnsi="Helvetica neua"/>
          <w:sz w:val="18"/>
          <w:szCs w:val="18"/>
        </w:rPr>
        <w:t>,</w:t>
      </w:r>
      <w:r>
        <w:rPr>
          <w:rFonts w:ascii="Helvetica neua" w:eastAsia="Helvetica Neue" w:hAnsi="Helvetica neua"/>
          <w:sz w:val="18"/>
          <w:szCs w:val="18"/>
        </w:rPr>
        <w:t xml:space="preserve"> surgiram como ferramenta importante de leitura, não apenas por ser um meio de distração em meio a um momento dramático de isolamento social,  mas também por desempenhar relevante papel na mediação da colaboração mútua entre milhares de pessoas em torno de processos voltados à leitura literária.</w:t>
      </w:r>
    </w:p>
    <w:p w14:paraId="2F37AE41" w14:textId="5C092853" w:rsidR="004E3A0B" w:rsidRDefault="006B03F6">
      <w:pPr>
        <w:tabs>
          <w:tab w:val="left" w:pos="851"/>
        </w:tabs>
        <w:spacing w:line="276" w:lineRule="auto"/>
        <w:ind w:left="142" w:firstLine="284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/>
          <w:sz w:val="18"/>
          <w:szCs w:val="18"/>
        </w:rPr>
        <w:t>Passados quase dois anos do referido anúncio, os Clubes virtuais de leitura continuam em alta, proliferando</w:t>
      </w:r>
      <w:r w:rsidR="007B6877">
        <w:rPr>
          <w:rFonts w:ascii="Helvetica neua" w:eastAsia="Helvetica Neue" w:hAnsi="Helvetica neua"/>
          <w:sz w:val="18"/>
          <w:szCs w:val="18"/>
        </w:rPr>
        <w:t>-se</w:t>
      </w:r>
      <w:r>
        <w:rPr>
          <w:rFonts w:ascii="Helvetica neua" w:eastAsia="Helvetica Neue" w:hAnsi="Helvetica neua"/>
          <w:sz w:val="18"/>
          <w:szCs w:val="18"/>
        </w:rPr>
        <w:t xml:space="preserve"> entre crianças, jovens e adultos</w:t>
      </w:r>
      <w:r w:rsidR="007B6877">
        <w:rPr>
          <w:rFonts w:ascii="Helvetica neua" w:eastAsia="Helvetica Neue" w:hAnsi="Helvetica neua"/>
          <w:sz w:val="18"/>
          <w:szCs w:val="18"/>
        </w:rPr>
        <w:t xml:space="preserve"> e</w:t>
      </w:r>
      <w:r>
        <w:rPr>
          <w:rFonts w:ascii="Helvetica neua" w:eastAsia="Helvetica Neue" w:hAnsi="Helvetica neua"/>
          <w:sz w:val="18"/>
          <w:szCs w:val="18"/>
        </w:rPr>
        <w:t xml:space="preserve"> mostrando-se uma alternativa para a efetivação de leituras, discussões, encontros e formação de laços. Por todas essas características, estamos investindo na proposta aqui apresentada, por acreditarmos estar enveredando num caminho promissor que nos possibilite, como formadores de leitores, oferecer a estudantes do Ensino fundamental mais uma alternativa de abordagem de textos literários capaz de potencializar o que tanto desejamos para nossos estudantes como profissionais da área de letras: uma formação leitora significativa.   </w:t>
      </w:r>
    </w:p>
    <w:p w14:paraId="0624D0AE" w14:textId="77777777" w:rsidR="004E3A0B" w:rsidRDefault="006B03F6">
      <w:pPr>
        <w:widowControl w:val="0"/>
        <w:spacing w:before="100" w:after="100" w:line="276" w:lineRule="auto"/>
        <w:ind w:left="141" w:right="141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b/>
          <w:sz w:val="18"/>
          <w:szCs w:val="18"/>
        </w:rPr>
        <w:t>Agradecimentos</w:t>
      </w:r>
    </w:p>
    <w:p w14:paraId="4D664740" w14:textId="77777777" w:rsidR="004E3A0B" w:rsidRDefault="006B03F6">
      <w:pPr>
        <w:widowControl w:val="0"/>
        <w:spacing w:line="276" w:lineRule="auto"/>
        <w:ind w:left="141" w:right="141" w:firstLine="285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sz w:val="18"/>
          <w:szCs w:val="18"/>
        </w:rPr>
        <w:t>Agradecemos ao Instituto Federal da Paraíba, através da Pró-Reitoria de Pesquisa, Inovação e Pós-Graduação e da Diretoria de Educação a distância, pelo apoio financeiro ao Projeto “</w:t>
      </w:r>
      <w:r>
        <w:rPr>
          <w:rFonts w:ascii="Helvetica neua" w:eastAsia="Helvetica Neue" w:hAnsi="Helvetica neua"/>
          <w:sz w:val="18"/>
          <w:szCs w:val="18"/>
        </w:rPr>
        <w:t xml:space="preserve">As tecnologias digitais da informação e da comunicação como aliadas em processos de formação de leitores literários: reflexões e proposições de abordagens em sala de aula do Ensino médio”, do qual decorre a presente proposta. </w:t>
      </w:r>
    </w:p>
    <w:p w14:paraId="67C84A40" w14:textId="77777777" w:rsidR="004E3A0B" w:rsidRDefault="004E3A0B">
      <w:pPr>
        <w:widowControl w:val="0"/>
        <w:spacing w:line="276" w:lineRule="auto"/>
        <w:ind w:left="141" w:right="141" w:firstLine="294"/>
        <w:jc w:val="both"/>
        <w:rPr>
          <w:rFonts w:ascii="Helvetica neua" w:hAnsi="Helvetica neua"/>
          <w:sz w:val="18"/>
          <w:szCs w:val="18"/>
        </w:rPr>
      </w:pPr>
    </w:p>
    <w:p w14:paraId="09D55797" w14:textId="77777777" w:rsidR="004E3A0B" w:rsidRDefault="006B03F6">
      <w:pPr>
        <w:spacing w:line="276" w:lineRule="auto"/>
        <w:jc w:val="both"/>
        <w:rPr>
          <w:rFonts w:ascii="Helvetica neua" w:hAnsi="Helvetica neua"/>
          <w:sz w:val="18"/>
          <w:szCs w:val="18"/>
        </w:rPr>
      </w:pPr>
      <w:r>
        <w:rPr>
          <w:rFonts w:ascii="Helvetica neua" w:eastAsia="Helvetica Neue" w:hAnsi="Helvetica neua" w:cs="Helvetica Neue"/>
          <w:b/>
          <w:sz w:val="18"/>
          <w:szCs w:val="18"/>
        </w:rPr>
        <w:t xml:space="preserve"> Referências </w:t>
      </w:r>
    </w:p>
    <w:p w14:paraId="588DE344" w14:textId="77777777" w:rsidR="004E3A0B" w:rsidRDefault="004E3A0B">
      <w:pPr>
        <w:spacing w:line="276" w:lineRule="auto"/>
        <w:rPr>
          <w:rFonts w:ascii="Helvetica neua" w:hAnsi="Helvetica neua"/>
          <w:sz w:val="18"/>
          <w:szCs w:val="18"/>
        </w:rPr>
      </w:pPr>
    </w:p>
    <w:p w14:paraId="5654965F" w14:textId="77777777" w:rsidR="004E3A0B" w:rsidRPr="00594F49" w:rsidRDefault="006B03F6">
      <w:pPr>
        <w:spacing w:line="276" w:lineRule="auto"/>
        <w:rPr>
          <w:rFonts w:ascii="Helvetica neua" w:hAnsi="Helvetica neua"/>
          <w:sz w:val="18"/>
          <w:szCs w:val="18"/>
        </w:rPr>
      </w:pPr>
      <w:r w:rsidRPr="00594F49">
        <w:rPr>
          <w:rFonts w:ascii="Helvetica neua" w:hAnsi="Helvetica neua"/>
          <w:sz w:val="18"/>
          <w:szCs w:val="18"/>
        </w:rPr>
        <w:t xml:space="preserve">BARBEIRO, Luís Filipe; GAMBOA, Maria José. Clubes de leitura: construção e conquista de leitores. </w:t>
      </w:r>
      <w:r w:rsidRPr="00594F49">
        <w:rPr>
          <w:rFonts w:ascii="Helvetica neua" w:hAnsi="Helvetica neua"/>
          <w:b/>
          <w:sz w:val="18"/>
          <w:szCs w:val="18"/>
        </w:rPr>
        <w:t>Revista de Investigação em Educação e Ciências Sociais</w:t>
      </w:r>
      <w:r w:rsidRPr="00594F49">
        <w:rPr>
          <w:rFonts w:ascii="Helvetica neua" w:hAnsi="Helvetica neua"/>
          <w:sz w:val="18"/>
          <w:szCs w:val="18"/>
        </w:rPr>
        <w:t>, n. 1, p. 37-53, 2016.</w:t>
      </w:r>
    </w:p>
    <w:p w14:paraId="06199F38" w14:textId="77777777" w:rsidR="004E3A0B" w:rsidRPr="00594F49" w:rsidRDefault="006B03F6">
      <w:pPr>
        <w:pStyle w:val="Corpodetexto"/>
        <w:spacing w:after="0" w:line="240" w:lineRule="auto"/>
        <w:ind w:right="450"/>
        <w:jc w:val="both"/>
        <w:rPr>
          <w:rFonts w:ascii="Helvetica neua" w:hAnsi="Helvetica neua"/>
          <w:sz w:val="18"/>
          <w:szCs w:val="18"/>
        </w:rPr>
      </w:pPr>
      <w:r w:rsidRPr="00594F49">
        <w:rPr>
          <w:rFonts w:ascii="Helvetica neua" w:hAnsi="Helvetica neua"/>
          <w:bCs/>
          <w:iCs/>
          <w:sz w:val="18"/>
          <w:szCs w:val="18"/>
        </w:rPr>
        <w:t xml:space="preserve">CANDIDO, Antonio. Direitos Humanos e literatura. </w:t>
      </w:r>
      <w:r w:rsidRPr="00594F49">
        <w:rPr>
          <w:rFonts w:ascii="Helvetica neua" w:hAnsi="Helvetica neua"/>
          <w:bCs/>
          <w:i/>
          <w:iCs/>
          <w:sz w:val="18"/>
          <w:szCs w:val="18"/>
        </w:rPr>
        <w:t xml:space="preserve">In: </w:t>
      </w:r>
      <w:r w:rsidRPr="00594F49">
        <w:rPr>
          <w:rFonts w:ascii="Helvetica neua" w:hAnsi="Helvetica neua"/>
          <w:bCs/>
          <w:iCs/>
          <w:sz w:val="18"/>
          <w:szCs w:val="18"/>
        </w:rPr>
        <w:t xml:space="preserve">CANDIDO, Antonio. </w:t>
      </w:r>
      <w:r w:rsidRPr="00594F49">
        <w:rPr>
          <w:rFonts w:ascii="Helvetica neua" w:hAnsi="Helvetica neua"/>
          <w:b/>
          <w:bCs/>
          <w:iCs/>
          <w:sz w:val="18"/>
          <w:szCs w:val="18"/>
        </w:rPr>
        <w:t>Vários escritos</w:t>
      </w:r>
      <w:r w:rsidRPr="00594F49">
        <w:rPr>
          <w:rFonts w:ascii="Helvetica neua" w:hAnsi="Helvetica neua"/>
          <w:bCs/>
          <w:i/>
          <w:iCs/>
          <w:sz w:val="18"/>
          <w:szCs w:val="18"/>
        </w:rPr>
        <w:t>.</w:t>
      </w:r>
      <w:r w:rsidRPr="00594F49">
        <w:rPr>
          <w:rFonts w:ascii="Helvetica neua" w:hAnsi="Helvetica neua"/>
          <w:bCs/>
          <w:sz w:val="18"/>
          <w:szCs w:val="18"/>
        </w:rPr>
        <w:t xml:space="preserve"> São Paulo: Duas cidades, 2004.</w:t>
      </w:r>
    </w:p>
    <w:p w14:paraId="1FFDDF9E" w14:textId="77777777" w:rsidR="004E3A0B" w:rsidRPr="00594F49" w:rsidRDefault="006B03F6">
      <w:pPr>
        <w:spacing w:line="276" w:lineRule="auto"/>
        <w:jc w:val="both"/>
        <w:rPr>
          <w:rFonts w:ascii="Helvetica neua" w:hAnsi="Helvetica neua"/>
          <w:sz w:val="18"/>
          <w:szCs w:val="18"/>
        </w:rPr>
      </w:pPr>
      <w:r w:rsidRPr="00594F49">
        <w:rPr>
          <w:rFonts w:ascii="Helvetica neua" w:hAnsi="Helvetica neua"/>
          <w:sz w:val="18"/>
          <w:szCs w:val="18"/>
        </w:rPr>
        <w:t xml:space="preserve">DALVI, Maria Amélia; REZENDE, Neide Luzia de; JOVER-FALEIROS, Rita. </w:t>
      </w:r>
      <w:r w:rsidRPr="00594F49">
        <w:rPr>
          <w:rFonts w:ascii="Helvetica neua" w:hAnsi="Helvetica neua"/>
          <w:b/>
          <w:sz w:val="18"/>
          <w:szCs w:val="18"/>
        </w:rPr>
        <w:t>Leitura de literatura na escola</w:t>
      </w:r>
      <w:r w:rsidRPr="00594F49">
        <w:rPr>
          <w:rFonts w:ascii="Helvetica neua" w:hAnsi="Helvetica neua"/>
          <w:sz w:val="18"/>
          <w:szCs w:val="18"/>
        </w:rPr>
        <w:t>. São Paulo: Parábola, 2013.</w:t>
      </w:r>
    </w:p>
    <w:p w14:paraId="697873AF" w14:textId="77777777" w:rsidR="004E3A0B" w:rsidRPr="00594F49" w:rsidRDefault="006B03F6">
      <w:pPr>
        <w:spacing w:line="276" w:lineRule="auto"/>
        <w:jc w:val="both"/>
        <w:rPr>
          <w:rFonts w:ascii="Helvetica neua" w:hAnsi="Helvetica neua"/>
          <w:sz w:val="18"/>
          <w:szCs w:val="18"/>
        </w:rPr>
      </w:pPr>
      <w:r w:rsidRPr="00594F49">
        <w:rPr>
          <w:rFonts w:ascii="Helvetica neua" w:hAnsi="Helvetica neua"/>
          <w:sz w:val="18"/>
          <w:szCs w:val="18"/>
        </w:rPr>
        <w:t xml:space="preserve">FERNANDES, Fernanda. Como criar um clube de leitura na escola. </w:t>
      </w:r>
      <w:r w:rsidRPr="00594F49">
        <w:rPr>
          <w:rFonts w:ascii="Helvetica neua" w:hAnsi="Helvetica neua"/>
          <w:b/>
          <w:sz w:val="18"/>
          <w:szCs w:val="18"/>
        </w:rPr>
        <w:t>MultiRio a mídia educativa da cidade</w:t>
      </w:r>
      <w:r w:rsidRPr="00594F49">
        <w:rPr>
          <w:rFonts w:ascii="Helvetica neua" w:hAnsi="Helvetica neua"/>
          <w:sz w:val="18"/>
          <w:szCs w:val="18"/>
        </w:rPr>
        <w:t>. 2019. Disponível em: http://www.multirio.rj.gov.br/index.php/leia/reportagens-artigos/reportagens/15309-como-criar-um-clube-de-leitura-na-escola&gt; Acessado em: 26 de julho de 2021.</w:t>
      </w:r>
    </w:p>
    <w:p w14:paraId="4CFADEC2" w14:textId="5BC3A0DA" w:rsidR="004E3A0B" w:rsidRPr="00594F49" w:rsidRDefault="006B03F6">
      <w:pPr>
        <w:spacing w:line="276" w:lineRule="auto"/>
        <w:jc w:val="both"/>
        <w:rPr>
          <w:rFonts w:ascii="Helvetica neua" w:hAnsi="Helvetica neua"/>
          <w:sz w:val="18"/>
          <w:szCs w:val="18"/>
        </w:rPr>
      </w:pPr>
      <w:r w:rsidRPr="00594F49">
        <w:rPr>
          <w:rFonts w:ascii="Helvetica neua" w:hAnsi="Helvetica neua"/>
          <w:sz w:val="18"/>
          <w:szCs w:val="18"/>
        </w:rPr>
        <w:t>MARTIOLLI, Bruna. Pandemia acentua procura por clubes de leitura online. Entrevista conde</w:t>
      </w:r>
      <w:r w:rsidR="00BE3CF1" w:rsidRPr="00594F49">
        <w:rPr>
          <w:rFonts w:ascii="Helvetica neua" w:hAnsi="Helvetica neua"/>
          <w:sz w:val="18"/>
          <w:szCs w:val="18"/>
        </w:rPr>
        <w:t>c</w:t>
      </w:r>
      <w:r w:rsidRPr="00594F49">
        <w:rPr>
          <w:rFonts w:ascii="Helvetica neua" w:hAnsi="Helvetica neua"/>
          <w:sz w:val="18"/>
          <w:szCs w:val="18"/>
        </w:rPr>
        <w:t xml:space="preserve">ida a Alexia Catherine. </w:t>
      </w:r>
      <w:r w:rsidRPr="00594F49">
        <w:rPr>
          <w:rFonts w:ascii="Helvetica neua" w:hAnsi="Helvetica neua"/>
          <w:b/>
          <w:sz w:val="18"/>
          <w:szCs w:val="18"/>
        </w:rPr>
        <w:t>Lab Dicas Jornalismo</w:t>
      </w:r>
      <w:r w:rsidRPr="00594F49">
        <w:rPr>
          <w:rFonts w:ascii="Helvetica neua" w:hAnsi="Helvetica neua"/>
          <w:sz w:val="18"/>
          <w:szCs w:val="18"/>
        </w:rPr>
        <w:t>. Maio, 2021. Disponível em: https://labdicasjornalismo.com/noticia/7283/pandemia-acentua-procura-por-clubes-de-leitura-online&gt; Acessado em: 26 de julho de 2021.</w:t>
      </w:r>
    </w:p>
    <w:p w14:paraId="4F409EAE" w14:textId="77777777" w:rsidR="004E3A0B" w:rsidRPr="00594F49" w:rsidRDefault="006B03F6">
      <w:pPr>
        <w:pStyle w:val="MigReferncias"/>
        <w:spacing w:line="276" w:lineRule="auto"/>
        <w:jc w:val="both"/>
        <w:rPr>
          <w:rFonts w:ascii="Helvetica neua" w:hAnsi="Helvetica neua"/>
          <w:sz w:val="18"/>
          <w:szCs w:val="18"/>
        </w:rPr>
      </w:pPr>
      <w:r w:rsidRPr="00594F49">
        <w:rPr>
          <w:rFonts w:ascii="Helvetica neua" w:hAnsi="Helvetica neua"/>
          <w:bCs/>
          <w:sz w:val="18"/>
          <w:szCs w:val="18"/>
          <w:lang w:val="pt-BR"/>
        </w:rPr>
        <w:t xml:space="preserve">SILVA, </w:t>
      </w:r>
      <w:proofErr w:type="spellStart"/>
      <w:r w:rsidRPr="00594F49">
        <w:rPr>
          <w:rFonts w:ascii="Helvetica neua" w:hAnsi="Helvetica neua"/>
          <w:bCs/>
          <w:sz w:val="18"/>
          <w:szCs w:val="18"/>
          <w:lang w:val="pt-BR"/>
        </w:rPr>
        <w:t>Ivanda</w:t>
      </w:r>
      <w:proofErr w:type="spellEnd"/>
      <w:r w:rsidRPr="00594F49">
        <w:rPr>
          <w:rFonts w:ascii="Helvetica neua" w:hAnsi="Helvetica neua"/>
          <w:bCs/>
          <w:sz w:val="18"/>
          <w:szCs w:val="18"/>
          <w:lang w:val="pt-BR"/>
        </w:rPr>
        <w:t xml:space="preserve"> Maria Martins. Leitura Literária e Novas Tecnologias</w:t>
      </w:r>
      <w:r w:rsidRPr="00594F49">
        <w:rPr>
          <w:rFonts w:ascii="Helvetica neua" w:hAnsi="Helvetica neua"/>
          <w:bCs/>
          <w:i/>
          <w:sz w:val="18"/>
          <w:szCs w:val="18"/>
          <w:lang w:val="pt-BR"/>
        </w:rPr>
        <w:t>:</w:t>
      </w:r>
      <w:r w:rsidRPr="00594F49">
        <w:rPr>
          <w:rFonts w:ascii="Helvetica neua" w:hAnsi="Helvetica neua"/>
          <w:b/>
          <w:bCs/>
          <w:sz w:val="18"/>
          <w:szCs w:val="18"/>
          <w:lang w:val="pt-BR"/>
        </w:rPr>
        <w:t xml:space="preserve"> </w:t>
      </w:r>
      <w:r w:rsidRPr="00594F49">
        <w:rPr>
          <w:rFonts w:ascii="Helvetica neua" w:hAnsi="Helvetica neua"/>
          <w:sz w:val="18"/>
          <w:szCs w:val="18"/>
          <w:lang w:val="pt-BR"/>
        </w:rPr>
        <w:t>Mudança de Paradigmas</w:t>
      </w:r>
      <w:r w:rsidRPr="00594F49">
        <w:rPr>
          <w:rFonts w:ascii="Helvetica neua" w:hAnsi="Helvetica neua"/>
          <w:bCs/>
          <w:sz w:val="18"/>
          <w:szCs w:val="18"/>
          <w:lang w:val="pt-BR"/>
        </w:rPr>
        <w:t xml:space="preserve">. </w:t>
      </w:r>
      <w:r w:rsidRPr="00594F49">
        <w:rPr>
          <w:rFonts w:ascii="Helvetica neua" w:hAnsi="Helvetica neua"/>
          <w:b/>
          <w:bCs/>
          <w:sz w:val="18"/>
          <w:szCs w:val="18"/>
          <w:lang w:val="pt-BR"/>
        </w:rPr>
        <w:t>Anais da XX Jornada do Grupo de Estudos Linguísticos do Nordeste</w:t>
      </w:r>
      <w:r w:rsidRPr="00594F49">
        <w:rPr>
          <w:rFonts w:ascii="Helvetica neua" w:hAnsi="Helvetica neua"/>
          <w:bCs/>
          <w:sz w:val="18"/>
          <w:szCs w:val="18"/>
          <w:lang w:val="pt-BR"/>
        </w:rPr>
        <w:t xml:space="preserve"> – GELNE, 2004.</w:t>
      </w:r>
    </w:p>
    <w:p w14:paraId="7D1449C1" w14:textId="77777777" w:rsidR="004E3A0B" w:rsidRPr="00594F49" w:rsidRDefault="004E3A0B">
      <w:pPr>
        <w:spacing w:line="276" w:lineRule="auto"/>
        <w:jc w:val="both"/>
        <w:rPr>
          <w:rFonts w:ascii="Helvetica neua" w:hAnsi="Helvetica neua"/>
          <w:sz w:val="18"/>
          <w:szCs w:val="18"/>
          <w:shd w:val="clear" w:color="auto" w:fill="FFFF00"/>
        </w:rPr>
      </w:pPr>
    </w:p>
    <w:p w14:paraId="0E5E7B6F" w14:textId="77777777" w:rsidR="004E3A0B" w:rsidRPr="00594F49" w:rsidRDefault="004E3A0B">
      <w:pPr>
        <w:shd w:val="clear" w:color="auto" w:fill="FFFFFF"/>
        <w:suppressAutoHyphens w:val="0"/>
        <w:spacing w:line="276" w:lineRule="auto"/>
        <w:rPr>
          <w:rFonts w:ascii="Helvetica neua" w:hAnsi="Helvetica neua" w:cs="Arial"/>
          <w:sz w:val="18"/>
          <w:szCs w:val="18"/>
          <w:lang w:val="pt-BR"/>
        </w:rPr>
      </w:pPr>
    </w:p>
    <w:p w14:paraId="59B210CA" w14:textId="77777777" w:rsidR="004E3A0B" w:rsidRDefault="004E3A0B">
      <w:pPr>
        <w:shd w:val="clear" w:color="auto" w:fill="FFFFFF"/>
        <w:suppressAutoHyphens w:val="0"/>
        <w:spacing w:line="276" w:lineRule="auto"/>
        <w:rPr>
          <w:rFonts w:ascii="Helvetica neua" w:hAnsi="Helvetica neua" w:cs="Arial"/>
          <w:sz w:val="18"/>
          <w:szCs w:val="18"/>
          <w:lang w:val="pt-BR"/>
        </w:rPr>
      </w:pPr>
    </w:p>
    <w:p w14:paraId="1F3AE974" w14:textId="77777777" w:rsidR="004E3A0B" w:rsidRDefault="004E3A0B">
      <w:pPr>
        <w:spacing w:line="276" w:lineRule="auto"/>
        <w:jc w:val="both"/>
        <w:rPr>
          <w:rFonts w:ascii="Helvetica neua" w:hAnsi="Helvetica neua"/>
          <w:sz w:val="18"/>
          <w:szCs w:val="18"/>
        </w:rPr>
      </w:pPr>
    </w:p>
    <w:p w14:paraId="321AD957" w14:textId="77777777" w:rsidR="004E3A0B" w:rsidRDefault="004E3A0B">
      <w:pPr>
        <w:pStyle w:val="PargrafodaLista"/>
        <w:widowControl w:val="0"/>
        <w:spacing w:before="100" w:after="100" w:line="276" w:lineRule="auto"/>
        <w:ind w:left="408" w:firstLine="726"/>
        <w:jc w:val="both"/>
        <w:rPr>
          <w:rFonts w:ascii="Helvetica neua" w:hAnsi="Helvetica neua"/>
          <w:sz w:val="18"/>
          <w:szCs w:val="18"/>
        </w:rPr>
      </w:pPr>
    </w:p>
    <w:sectPr w:rsidR="004E3A0B">
      <w:headerReference w:type="default" r:id="rId10"/>
      <w:footerReference w:type="default" r:id="rId11"/>
      <w:pgSz w:w="11920" w:h="16838"/>
      <w:pgMar w:top="1620" w:right="1020" w:bottom="880" w:left="1020" w:header="119" w:footer="28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DD6A" w14:textId="77777777" w:rsidR="00F73B23" w:rsidRDefault="00F73B23">
      <w:r>
        <w:separator/>
      </w:r>
    </w:p>
  </w:endnote>
  <w:endnote w:type="continuationSeparator" w:id="0">
    <w:p w14:paraId="0DAA619E" w14:textId="77777777" w:rsidR="00F73B23" w:rsidRDefault="00F7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a">
    <w:altName w:val="Arial"/>
    <w:charset w:val="00"/>
    <w:family w:val="roman"/>
    <w:pitch w:val="variable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6243" w14:textId="77777777" w:rsidR="004E3A0B" w:rsidRDefault="004E3A0B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3A4CAE95" w14:textId="77777777" w:rsidR="004E3A0B" w:rsidRDefault="006B03F6">
    <w:pPr>
      <w:widowControl w:val="0"/>
      <w:spacing w:line="0" w:lineRule="atLeast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noProof/>
      </w:rPr>
      <w:drawing>
        <wp:inline distT="0" distB="0" distL="0" distR="0" wp14:anchorId="2CC83A86" wp14:editId="1879E16D">
          <wp:extent cx="7481570" cy="626745"/>
          <wp:effectExtent l="0" t="0" r="0" b="0"/>
          <wp:docPr id="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8" t="-65550" r="-9176"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7E8B" w14:textId="77777777" w:rsidR="00F73B23" w:rsidRDefault="00F73B23">
      <w:r>
        <w:separator/>
      </w:r>
    </w:p>
  </w:footnote>
  <w:footnote w:type="continuationSeparator" w:id="0">
    <w:p w14:paraId="1464DF55" w14:textId="77777777" w:rsidR="00F73B23" w:rsidRDefault="00F7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BEBF" w14:textId="77777777" w:rsidR="004E3A0B" w:rsidRDefault="006B03F6">
    <w:pPr>
      <w:widowControl w:val="0"/>
      <w:spacing w:line="0" w:lineRule="atLeast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noProof/>
      </w:rPr>
      <w:drawing>
        <wp:inline distT="0" distB="0" distL="0" distR="0" wp14:anchorId="25026F61" wp14:editId="69779CD3">
          <wp:extent cx="7548245" cy="810895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0B"/>
    <w:rsid w:val="000279F0"/>
    <w:rsid w:val="000E0992"/>
    <w:rsid w:val="000E73D1"/>
    <w:rsid w:val="00132D41"/>
    <w:rsid w:val="00246FA0"/>
    <w:rsid w:val="002C5474"/>
    <w:rsid w:val="00303FFE"/>
    <w:rsid w:val="00402513"/>
    <w:rsid w:val="00461F06"/>
    <w:rsid w:val="004D19F8"/>
    <w:rsid w:val="004E3A0B"/>
    <w:rsid w:val="00594F49"/>
    <w:rsid w:val="00646687"/>
    <w:rsid w:val="006A6664"/>
    <w:rsid w:val="006B03F6"/>
    <w:rsid w:val="006C6BCA"/>
    <w:rsid w:val="007B6877"/>
    <w:rsid w:val="009E2425"/>
    <w:rsid w:val="00A35C94"/>
    <w:rsid w:val="00BE3CF1"/>
    <w:rsid w:val="00C05191"/>
    <w:rsid w:val="00C46398"/>
    <w:rsid w:val="00C76133"/>
    <w:rsid w:val="00CC1861"/>
    <w:rsid w:val="00CD79D7"/>
    <w:rsid w:val="00E01257"/>
    <w:rsid w:val="00F73B23"/>
    <w:rsid w:val="00FE2F79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7DAC"/>
  <w15:docId w15:val="{6E85C4AC-AF3A-41F0-8460-558B76F0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22B8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146FF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796B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F513B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B39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796B"/>
    <w:rPr>
      <w:rFonts w:ascii="Tahoma" w:hAnsi="Tahoma" w:cs="Tahoma"/>
      <w:sz w:val="16"/>
      <w:szCs w:val="16"/>
    </w:rPr>
  </w:style>
  <w:style w:type="paragraph" w:customStyle="1" w:styleId="MigReferncias">
    <w:name w:val="Mig Referências"/>
    <w:basedOn w:val="Normal"/>
    <w:qFormat/>
    <w:rPr>
      <w:rFonts w:asciiTheme="majorHAnsi" w:hAnsiTheme="majorHAnsi"/>
      <w:lang w:val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C6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asantos1@gmail.com,%20br,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ite.silva@academico.ifpb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ilda.inacio@ifpb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F06A-8F1A-4164-8E05-30C432A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1802</Words>
  <Characters>9734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</dc:creator>
  <dc:description/>
  <cp:lastModifiedBy>Araujo</cp:lastModifiedBy>
  <cp:revision>4</cp:revision>
  <dcterms:created xsi:type="dcterms:W3CDTF">2021-10-13T15:55:00Z</dcterms:created>
  <dcterms:modified xsi:type="dcterms:W3CDTF">2021-10-13T16:48:00Z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