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DD31" w14:textId="33ABC9CB" w:rsidR="00A40614" w:rsidRPr="0077629B" w:rsidRDefault="00183A2E" w:rsidP="0077629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sz w:val="18"/>
          <w:szCs w:val="18"/>
          <w:lang w:val="pt-BR"/>
        </w:rPr>
      </w:pPr>
      <w:r w:rsidRPr="00183A2E">
        <w:rPr>
          <w:rFonts w:ascii="Helvetica Neue" w:eastAsia="Helvetica Neue" w:hAnsi="Helvetica Neue" w:cs="Helvetica Neue"/>
          <w:b/>
          <w:bCs/>
          <w:color w:val="000000"/>
          <w:sz w:val="18"/>
          <w:szCs w:val="18"/>
          <w:lang w:val="pt-BR"/>
        </w:rPr>
        <w:t>PSYCHOASSESSMENT</w:t>
      </w:r>
      <w:r w:rsidR="0077629B">
        <w:rPr>
          <w:rFonts w:ascii="Helvetica Neue" w:eastAsia="Helvetica Neue" w:hAnsi="Helvetica Neue" w:cs="Helvetica Neue"/>
          <w:b/>
          <w:bCs/>
          <w:color w:val="000000"/>
          <w:sz w:val="18"/>
          <w:szCs w:val="18"/>
          <w:lang w:val="pt-BR"/>
        </w:rPr>
        <w:t xml:space="preserve">: UM </w:t>
      </w:r>
      <w:r w:rsidR="002D797A" w:rsidRPr="002D797A">
        <w:rPr>
          <w:rFonts w:ascii="Helvetica Neue" w:eastAsia="Helvetica Neue" w:hAnsi="Helvetica Neue" w:cs="Helvetica Neue"/>
          <w:b/>
          <w:bCs/>
          <w:color w:val="000000"/>
          <w:sz w:val="18"/>
          <w:szCs w:val="18"/>
          <w:lang w:val="pt-BR"/>
        </w:rPr>
        <w:t>SISTEMA PARA CRIAR</w:t>
      </w:r>
      <w:r w:rsidR="00AC0908">
        <w:rPr>
          <w:rFonts w:ascii="Helvetica Neue" w:eastAsia="Helvetica Neue" w:hAnsi="Helvetica Neue" w:cs="Helvetica Neue"/>
          <w:b/>
          <w:bCs/>
          <w:color w:val="000000"/>
          <w:sz w:val="18"/>
          <w:szCs w:val="18"/>
          <w:lang w:val="pt-BR"/>
        </w:rPr>
        <w:t xml:space="preserve"> </w:t>
      </w:r>
      <w:r w:rsidR="002D797A" w:rsidRPr="002D797A">
        <w:rPr>
          <w:rFonts w:ascii="Helvetica Neue" w:eastAsia="Helvetica Neue" w:hAnsi="Helvetica Neue" w:cs="Helvetica Neue"/>
          <w:b/>
          <w:bCs/>
          <w:color w:val="000000"/>
          <w:sz w:val="18"/>
          <w:szCs w:val="18"/>
          <w:lang w:val="pt-BR"/>
        </w:rPr>
        <w:t xml:space="preserve">E </w:t>
      </w:r>
      <w:r w:rsidR="00AC0908">
        <w:rPr>
          <w:rFonts w:ascii="Helvetica Neue" w:eastAsia="Helvetica Neue" w:hAnsi="Helvetica Neue" w:cs="Helvetica Neue"/>
          <w:b/>
          <w:bCs/>
          <w:color w:val="000000"/>
          <w:sz w:val="18"/>
          <w:szCs w:val="18"/>
          <w:lang w:val="pt-BR"/>
        </w:rPr>
        <w:t>DISPONIBILIZAR</w:t>
      </w:r>
      <w:r w:rsidR="002D797A" w:rsidRPr="002D797A">
        <w:rPr>
          <w:rFonts w:ascii="Helvetica Neue" w:eastAsia="Helvetica Neue" w:hAnsi="Helvetica Neue" w:cs="Helvetica Neue"/>
          <w:b/>
          <w:bCs/>
          <w:color w:val="000000"/>
          <w:sz w:val="18"/>
          <w:szCs w:val="18"/>
          <w:lang w:val="pt-BR"/>
        </w:rPr>
        <w:t xml:space="preserve"> TESTES</w:t>
      </w:r>
      <w:r w:rsidR="00AC0908" w:rsidRPr="00AC0908">
        <w:rPr>
          <w:rFonts w:ascii="Helvetica Neue" w:eastAsia="Helvetica Neue" w:hAnsi="Helvetica Neue" w:cs="Helvetica Neue"/>
          <w:b/>
          <w:bCs/>
          <w:color w:val="000000"/>
          <w:sz w:val="18"/>
          <w:szCs w:val="18"/>
          <w:lang w:val="pt-BR"/>
        </w:rPr>
        <w:t xml:space="preserve"> </w:t>
      </w:r>
      <w:r w:rsidR="00AC0908" w:rsidRPr="002D797A">
        <w:rPr>
          <w:rFonts w:ascii="Helvetica Neue" w:eastAsia="Helvetica Neue" w:hAnsi="Helvetica Neue" w:cs="Helvetica Neue"/>
          <w:b/>
          <w:bCs/>
          <w:color w:val="000000"/>
          <w:sz w:val="18"/>
          <w:szCs w:val="18"/>
          <w:lang w:val="pt-BR"/>
        </w:rPr>
        <w:t>PSICOLÓGICO</w:t>
      </w:r>
      <w:r w:rsidR="0089747D">
        <w:rPr>
          <w:rFonts w:ascii="Helvetica Neue" w:eastAsia="Helvetica Neue" w:hAnsi="Helvetica Neue" w:cs="Helvetica Neue"/>
          <w:b/>
          <w:bCs/>
          <w:color w:val="000000"/>
          <w:sz w:val="18"/>
          <w:szCs w:val="18"/>
          <w:lang w:val="pt-BR"/>
        </w:rPr>
        <w:t>S</w:t>
      </w:r>
      <w:r w:rsidR="002D797A" w:rsidRPr="002D797A">
        <w:rPr>
          <w:rFonts w:ascii="Helvetica Neue" w:eastAsia="Helvetica Neue" w:hAnsi="Helvetica Neue" w:cs="Helvetica Neue"/>
          <w:b/>
          <w:bCs/>
          <w:i/>
          <w:iCs/>
          <w:color w:val="000000"/>
          <w:sz w:val="18"/>
          <w:szCs w:val="18"/>
          <w:lang w:val="pt-BR"/>
        </w:rPr>
        <w:t xml:space="preserve"> </w:t>
      </w:r>
      <w:r w:rsidR="002D797A" w:rsidRPr="007C72A2">
        <w:rPr>
          <w:rFonts w:ascii="Helvetica Neue" w:eastAsia="Helvetica Neue" w:hAnsi="Helvetica Neue" w:cs="Helvetica Neue"/>
          <w:b/>
          <w:bCs/>
          <w:color w:val="000000"/>
          <w:sz w:val="18"/>
          <w:szCs w:val="18"/>
          <w:lang w:val="pt-BR"/>
        </w:rPr>
        <w:t>ON-LINE</w:t>
      </w:r>
    </w:p>
    <w:p w14:paraId="624763B0" w14:textId="2F2D563D" w:rsidR="007226ED" w:rsidRDefault="007226ED" w:rsidP="007226ED">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8"/>
          <w:szCs w:val="18"/>
        </w:rPr>
      </w:pPr>
      <w:r w:rsidRPr="007226ED">
        <w:rPr>
          <w:rFonts w:ascii="Helvetica Neue" w:eastAsia="Helvetica Neue" w:hAnsi="Helvetica Neue" w:cs="Helvetica Neue"/>
          <w:color w:val="000000"/>
          <w:sz w:val="18"/>
          <w:szCs w:val="18"/>
        </w:rPr>
        <w:t xml:space="preserve">RIVANIA DE SOUSA BARROS DA SILVA </w:t>
      </w:r>
      <w:r>
        <w:rPr>
          <w:rFonts w:ascii="Helvetica Neue" w:eastAsia="Helvetica Neue" w:hAnsi="Helvetica Neue" w:cs="Helvetica Neue"/>
          <w:color w:val="000000"/>
          <w:sz w:val="18"/>
          <w:szCs w:val="18"/>
        </w:rPr>
        <w:t xml:space="preserve">(IFPB, Campus </w:t>
      </w:r>
      <w:r>
        <w:rPr>
          <w:rFonts w:ascii="Helvetica Neue" w:eastAsia="Helvetica Neue" w:hAnsi="Helvetica Neue" w:cs="Helvetica Neue"/>
          <w:color w:val="000000"/>
          <w:sz w:val="18"/>
          <w:szCs w:val="18"/>
        </w:rPr>
        <w:t>João Pessoa</w:t>
      </w:r>
      <w:r>
        <w:rPr>
          <w:rFonts w:ascii="Helvetica Neue" w:eastAsia="Helvetica Neue" w:hAnsi="Helvetica Neue" w:cs="Helvetica Neue"/>
          <w:color w:val="000000"/>
          <w:sz w:val="18"/>
          <w:szCs w:val="18"/>
        </w:rPr>
        <w:t xml:space="preserve">), </w:t>
      </w:r>
      <w:r w:rsidRPr="007226ED">
        <w:rPr>
          <w:rFonts w:ascii="Helvetica Neue" w:eastAsia="Helvetica Neue" w:hAnsi="Helvetica Neue" w:cs="Helvetica Neue"/>
          <w:color w:val="000000"/>
          <w:sz w:val="18"/>
          <w:szCs w:val="18"/>
        </w:rPr>
        <w:t xml:space="preserve">ALISSON VASCONCELOS BRITO </w:t>
      </w:r>
      <w:r>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 xml:space="preserve">Centro de </w:t>
      </w:r>
      <w:r>
        <w:rPr>
          <w:rFonts w:ascii="Helvetica Neue" w:eastAsia="Helvetica Neue" w:hAnsi="Helvetica Neue" w:cs="Helvetica Neue"/>
          <w:color w:val="000000"/>
          <w:sz w:val="18"/>
          <w:szCs w:val="18"/>
        </w:rPr>
        <w:t>Informática</w:t>
      </w:r>
      <w:r>
        <w:rPr>
          <w:rFonts w:ascii="Helvetica Neue" w:eastAsia="Helvetica Neue" w:hAnsi="Helvetica Neue" w:cs="Helvetica Neue"/>
          <w:color w:val="000000"/>
          <w:sz w:val="18"/>
          <w:szCs w:val="18"/>
        </w:rPr>
        <w:t>, UFPB)</w:t>
      </w:r>
      <w:r w:rsidRPr="007226ED">
        <w:rPr>
          <w:rFonts w:ascii="Helvetica Neue" w:eastAsia="Helvetica Neue" w:hAnsi="Helvetica Neue" w:cs="Helvetica Neue"/>
          <w:color w:val="000000"/>
          <w:sz w:val="18"/>
          <w:szCs w:val="18"/>
        </w:rPr>
        <w:t xml:space="preserve">, RAMON </w:t>
      </w:r>
      <w:r>
        <w:rPr>
          <w:rFonts w:ascii="Helvetica Neue" w:eastAsia="Helvetica Neue" w:hAnsi="Helvetica Neue" w:cs="Helvetica Neue"/>
          <w:color w:val="000000"/>
          <w:sz w:val="18"/>
          <w:szCs w:val="18"/>
        </w:rPr>
        <w:t xml:space="preserve">L. V. </w:t>
      </w:r>
      <w:r w:rsidRPr="007226ED">
        <w:rPr>
          <w:rFonts w:ascii="Helvetica Neue" w:eastAsia="Helvetica Neue" w:hAnsi="Helvetica Neue" w:cs="Helvetica Neue"/>
          <w:color w:val="000000"/>
          <w:sz w:val="18"/>
          <w:szCs w:val="18"/>
        </w:rPr>
        <w:t>MEDEIROS</w:t>
      </w:r>
      <w:r>
        <w:rPr>
          <w:rFonts w:ascii="Helvetica Neue" w:eastAsia="Helvetica Neue" w:hAnsi="Helvetica Neue" w:cs="Helvetica Neue"/>
          <w:color w:val="000000"/>
          <w:sz w:val="18"/>
          <w:szCs w:val="18"/>
        </w:rPr>
        <w:t xml:space="preserve"> (IFPB, Campus João Pessoa)</w:t>
      </w:r>
    </w:p>
    <w:p w14:paraId="79522A03" w14:textId="77777777" w:rsidR="007226ED" w:rsidRDefault="007226ED" w:rsidP="007226ED">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8"/>
          <w:szCs w:val="18"/>
        </w:rPr>
      </w:pPr>
    </w:p>
    <w:p w14:paraId="4E18B56A" w14:textId="13480063" w:rsidR="007226ED" w:rsidRPr="007226ED" w:rsidRDefault="007226ED" w:rsidP="007226ED">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Pr>
          <w:rFonts w:ascii="Helvetica Neue" w:eastAsia="Helvetica Neue" w:hAnsi="Helvetica Neue" w:cs="Helvetica Neue"/>
          <w:color w:val="000000"/>
          <w:sz w:val="16"/>
          <w:szCs w:val="16"/>
        </w:rPr>
        <w:t>rivania.barros</w:t>
      </w:r>
      <w:r>
        <w:rPr>
          <w:rFonts w:ascii="Helvetica Neue" w:eastAsia="Helvetica Neue" w:hAnsi="Helvetica Neue" w:cs="Helvetica Neue"/>
          <w:color w:val="000000"/>
          <w:sz w:val="16"/>
          <w:szCs w:val="16"/>
        </w:rPr>
        <w:t>@academico.ifpb.edu.br</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color w:val="000000"/>
          <w:sz w:val="16"/>
          <w:szCs w:val="16"/>
        </w:rPr>
        <w:t>alisson</w:t>
      </w:r>
      <w:r>
        <w:rPr>
          <w:rFonts w:ascii="Helvetica Neue" w:eastAsia="Helvetica Neue" w:hAnsi="Helvetica Neue" w:cs="Helvetica Neue"/>
          <w:color w:val="000000"/>
          <w:sz w:val="16"/>
          <w:szCs w:val="16"/>
        </w:rPr>
        <w:t>@</w:t>
      </w:r>
      <w:r>
        <w:rPr>
          <w:rFonts w:ascii="Helvetica Neue" w:eastAsia="Helvetica Neue" w:hAnsi="Helvetica Neue" w:cs="Helvetica Neue"/>
          <w:color w:val="000000"/>
          <w:sz w:val="16"/>
          <w:szCs w:val="16"/>
        </w:rPr>
        <w:t>ci.</w:t>
      </w:r>
      <w:r>
        <w:rPr>
          <w:rFonts w:ascii="Helvetica Neue" w:eastAsia="Helvetica Neue" w:hAnsi="Helvetica Neue" w:cs="Helvetica Neue"/>
          <w:sz w:val="16"/>
          <w:szCs w:val="16"/>
        </w:rPr>
        <w:t>ufpb.br</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color w:val="000000"/>
          <w:sz w:val="16"/>
          <w:szCs w:val="16"/>
        </w:rPr>
        <w:t>ramon.medeiros</w:t>
      </w:r>
      <w:r>
        <w:rPr>
          <w:rFonts w:ascii="Helvetica Neue" w:eastAsia="Helvetica Neue" w:hAnsi="Helvetica Neue" w:cs="Helvetica Neue"/>
          <w:color w:val="000000"/>
          <w:sz w:val="16"/>
          <w:szCs w:val="16"/>
        </w:rPr>
        <w:t>@ifpb.edu.br</w:t>
      </w:r>
      <w:r>
        <w:rPr>
          <w:rFonts w:ascii="Helvetica Neue" w:eastAsia="Helvetica Neue" w:hAnsi="Helvetica Neue" w:cs="Helvetica Neue"/>
          <w:color w:val="000000"/>
          <w:sz w:val="16"/>
          <w:szCs w:val="16"/>
        </w:rPr>
        <w:t>.</w:t>
      </w:r>
    </w:p>
    <w:p w14:paraId="0F0CF982" w14:textId="1041F9CC" w:rsidR="00A40614" w:rsidRDefault="006C3CB0">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Área de conhecimento:(Tabela </w:t>
      </w:r>
      <w:proofErr w:type="spellStart"/>
      <w:r>
        <w:rPr>
          <w:rFonts w:ascii="Helvetica Neue" w:eastAsia="Helvetica Neue" w:hAnsi="Helvetica Neue" w:cs="Helvetica Neue"/>
          <w:b/>
          <w:color w:val="000000"/>
          <w:sz w:val="16"/>
          <w:szCs w:val="16"/>
        </w:rPr>
        <w:t>CNPq</w:t>
      </w:r>
      <w:proofErr w:type="spellEnd"/>
      <w:r>
        <w:rPr>
          <w:rFonts w:ascii="Helvetica Neue" w:eastAsia="Helvetica Neue" w:hAnsi="Helvetica Neue" w:cs="Helvetica Neue"/>
          <w:b/>
          <w:color w:val="000000"/>
          <w:sz w:val="16"/>
          <w:szCs w:val="16"/>
        </w:rPr>
        <w:t>)</w:t>
      </w:r>
      <w:r>
        <w:rPr>
          <w:rFonts w:ascii="Helvetica Neue" w:eastAsia="Helvetica Neue" w:hAnsi="Helvetica Neue" w:cs="Helvetica Neue"/>
          <w:color w:val="000000"/>
          <w:sz w:val="16"/>
          <w:szCs w:val="16"/>
        </w:rPr>
        <w:t>: 1.03.03.04-9 Sistemas de Informação.</w:t>
      </w:r>
    </w:p>
    <w:p w14:paraId="7FCC9769" w14:textId="2BD70B6D" w:rsidR="00A40614" w:rsidRPr="00AC0908" w:rsidRDefault="006C3CB0" w:rsidP="002D797A">
      <w:pPr>
        <w:ind w:firstLine="141"/>
        <w:rPr>
          <w:lang w:val="pt-BR"/>
        </w:rPr>
      </w:pPr>
      <w:r w:rsidRPr="00AC0908">
        <w:rPr>
          <w:rFonts w:ascii="Helvetica Neue" w:eastAsia="Helvetica Neue" w:hAnsi="Helvetica Neue" w:cs="Helvetica Neue"/>
          <w:b/>
          <w:color w:val="000000"/>
          <w:sz w:val="16"/>
          <w:szCs w:val="16"/>
          <w:lang w:val="pt-BR"/>
        </w:rPr>
        <w:t>Palavras-Chave</w:t>
      </w:r>
      <w:r w:rsidRPr="00AC0908">
        <w:rPr>
          <w:rFonts w:ascii="Helvetica Neue" w:eastAsia="Helvetica Neue" w:hAnsi="Helvetica Neue" w:cs="Helvetica Neue"/>
          <w:color w:val="000000"/>
          <w:sz w:val="16"/>
          <w:szCs w:val="16"/>
          <w:lang w:val="pt-BR"/>
        </w:rPr>
        <w:t xml:space="preserve">: </w:t>
      </w:r>
      <w:r w:rsidR="00AC0908" w:rsidRPr="00AC0908">
        <w:rPr>
          <w:rFonts w:ascii="Helvetica Neue" w:hAnsi="Helvetica Neue"/>
          <w:i/>
          <w:iCs/>
          <w:color w:val="000000"/>
          <w:sz w:val="18"/>
          <w:szCs w:val="18"/>
          <w:lang w:val="pt-BR"/>
        </w:rPr>
        <w:t xml:space="preserve">avaliação psicológica, </w:t>
      </w:r>
      <w:r w:rsidR="00AC0908" w:rsidRPr="00AC0908">
        <w:rPr>
          <w:rFonts w:ascii="Helvetica Neue" w:hAnsi="Helvetica Neue"/>
          <w:color w:val="000000"/>
          <w:sz w:val="18"/>
          <w:szCs w:val="18"/>
          <w:lang w:val="pt-BR"/>
        </w:rPr>
        <w:t xml:space="preserve">testes </w:t>
      </w:r>
      <w:r w:rsidR="00AC0908" w:rsidRPr="007C72A2">
        <w:rPr>
          <w:rFonts w:ascii="Helvetica Neue" w:hAnsi="Helvetica Neue"/>
          <w:i/>
          <w:iCs/>
          <w:color w:val="000000"/>
          <w:sz w:val="18"/>
          <w:szCs w:val="18"/>
          <w:lang w:val="pt-BR"/>
        </w:rPr>
        <w:t>on-line</w:t>
      </w:r>
      <w:r w:rsidR="00AC0908">
        <w:rPr>
          <w:rFonts w:ascii="Helvetica Neue" w:hAnsi="Helvetica Neue"/>
          <w:color w:val="000000"/>
          <w:sz w:val="18"/>
          <w:szCs w:val="18"/>
          <w:lang w:val="pt-BR"/>
        </w:rPr>
        <w:t>, software de avaliação</w:t>
      </w:r>
      <w:r w:rsidR="002D797A" w:rsidRPr="00AC0908">
        <w:rPr>
          <w:rFonts w:ascii="Helvetica Neue" w:hAnsi="Helvetica Neue"/>
          <w:color w:val="000000"/>
          <w:sz w:val="18"/>
          <w:szCs w:val="18"/>
          <w:lang w:val="pt-BR"/>
        </w:rPr>
        <w:t>.</w:t>
      </w:r>
    </w:p>
    <w:p w14:paraId="66D99745" w14:textId="77777777" w:rsidR="00A40614" w:rsidRPr="00AC0908" w:rsidRDefault="00A40614">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lang w:val="pt-BR"/>
        </w:rPr>
      </w:pPr>
    </w:p>
    <w:p w14:paraId="448D2348" w14:textId="77777777" w:rsidR="00A40614" w:rsidRDefault="006C3CB0">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0B1A270C" w14:textId="0D1B142A" w:rsidR="002D797A" w:rsidRDefault="002D797A"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O teste psicológico é um dos instrumentos utilizados na avaliação psicológica, ele é conceituado pelo Conselho Federal de Psicologia (</w:t>
      </w:r>
      <w:r w:rsidR="00116E7C">
        <w:rPr>
          <w:rFonts w:ascii="Helvetica Neue" w:hAnsi="Helvetica Neue"/>
          <w:color w:val="000000"/>
          <w:sz w:val="18"/>
          <w:szCs w:val="18"/>
        </w:rPr>
        <w:t>2018</w:t>
      </w:r>
      <w:r>
        <w:rPr>
          <w:rFonts w:ascii="Helvetica Neue" w:hAnsi="Helvetica Neue"/>
          <w:color w:val="000000"/>
          <w:sz w:val="18"/>
          <w:szCs w:val="18"/>
        </w:rPr>
        <w:t xml:space="preserve">) como “uma medida objetiva e padronizada de uma amostra do comportamento do sujeito, tendo a função fundamental de mensurar diferenças ou mesmo as semelhanças entre indivíduos, ou entre as reações do mesmo indivíduo em diferentes momentos”. Ainda segundo o </w:t>
      </w:r>
      <w:r w:rsidR="00116E7C" w:rsidRPr="00116E7C">
        <w:rPr>
          <w:rFonts w:ascii="Helvetica" w:hAnsi="Helvetica"/>
          <w:sz w:val="18"/>
          <w:szCs w:val="18"/>
        </w:rPr>
        <w:t>Conselho Federal de Psicologia</w:t>
      </w:r>
      <w:r w:rsidR="00116E7C">
        <w:rPr>
          <w:rFonts w:ascii="Helvetica Neue" w:hAnsi="Helvetica Neue"/>
          <w:color w:val="000000"/>
          <w:sz w:val="18"/>
          <w:szCs w:val="18"/>
        </w:rPr>
        <w:t xml:space="preserve"> </w:t>
      </w:r>
      <w:r>
        <w:rPr>
          <w:rFonts w:ascii="Helvetica Neue" w:hAnsi="Helvetica Neue"/>
          <w:color w:val="000000"/>
          <w:sz w:val="18"/>
          <w:szCs w:val="18"/>
        </w:rPr>
        <w:t>a avaliação psicológica é “um processo estruturado de investigação de fenômenos psicológicos, composto de métodos, técnicas e instrumentos, com o objetivo de prover informações à tomada de decisão, no âmbito individual, grupal ou institucional, com base em demandas, condições e finalidades específicas.” </w:t>
      </w:r>
    </w:p>
    <w:p w14:paraId="51193180" w14:textId="6EAB71BE" w:rsidR="002D797A" w:rsidRDefault="002D797A"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 xml:space="preserve">Mesmo com a evolução da tecnologia, os testes psicológicos, a exemplo dos Departamentos Estaduais de Trânsito, são realizados </w:t>
      </w:r>
      <w:r w:rsidR="007C72A2">
        <w:rPr>
          <w:rFonts w:ascii="Helvetica Neue" w:hAnsi="Helvetica Neue"/>
          <w:color w:val="000000"/>
          <w:sz w:val="18"/>
          <w:szCs w:val="18"/>
        </w:rPr>
        <w:t xml:space="preserve">a partir de </w:t>
      </w:r>
      <w:r>
        <w:rPr>
          <w:rFonts w:ascii="Helvetica Neue" w:hAnsi="Helvetica Neue"/>
          <w:color w:val="000000"/>
          <w:sz w:val="18"/>
          <w:szCs w:val="18"/>
        </w:rPr>
        <w:t>caderno</w:t>
      </w:r>
      <w:r w:rsidR="007C72A2">
        <w:rPr>
          <w:rFonts w:ascii="Helvetica Neue" w:hAnsi="Helvetica Neue"/>
          <w:color w:val="000000"/>
          <w:sz w:val="18"/>
          <w:szCs w:val="18"/>
        </w:rPr>
        <w:t>s</w:t>
      </w:r>
      <w:r>
        <w:rPr>
          <w:rFonts w:ascii="Helvetica Neue" w:hAnsi="Helvetica Neue"/>
          <w:color w:val="000000"/>
          <w:sz w:val="18"/>
          <w:szCs w:val="18"/>
        </w:rPr>
        <w:t xml:space="preserve"> </w:t>
      </w:r>
      <w:r w:rsidR="007C72A2">
        <w:rPr>
          <w:rFonts w:ascii="Helvetica Neue" w:hAnsi="Helvetica Neue"/>
          <w:color w:val="000000"/>
          <w:sz w:val="18"/>
          <w:szCs w:val="18"/>
        </w:rPr>
        <w:t xml:space="preserve">impressos </w:t>
      </w:r>
      <w:r>
        <w:rPr>
          <w:rFonts w:ascii="Helvetica Neue" w:hAnsi="Helvetica Neue"/>
          <w:color w:val="000000"/>
          <w:sz w:val="18"/>
          <w:szCs w:val="18"/>
        </w:rPr>
        <w:t xml:space="preserve">de testes. Estes, no dia do teste são distribuídos aos </w:t>
      </w:r>
      <w:r w:rsidR="007C72A2">
        <w:rPr>
          <w:rFonts w:ascii="Helvetica Neue" w:hAnsi="Helvetica Neue"/>
          <w:color w:val="000000"/>
          <w:sz w:val="18"/>
          <w:szCs w:val="18"/>
        </w:rPr>
        <w:t xml:space="preserve">candidatos à </w:t>
      </w:r>
      <w:r>
        <w:rPr>
          <w:rFonts w:ascii="Helvetica Neue" w:hAnsi="Helvetica Neue"/>
          <w:color w:val="000000"/>
          <w:sz w:val="18"/>
          <w:szCs w:val="18"/>
        </w:rPr>
        <w:t>condutores para serem respondidos e, ao final, recolhidos para correção. Os testes psicológicos são criados e submetidos à avaliação para uso, o SATEPSI (Sistema de Avaliação de Testes Psicológicos)</w:t>
      </w:r>
      <w:r w:rsidR="007C72A2">
        <w:rPr>
          <w:rFonts w:ascii="Helvetica Neue" w:hAnsi="Helvetica Neue"/>
          <w:color w:val="000000"/>
          <w:sz w:val="18"/>
          <w:szCs w:val="18"/>
        </w:rPr>
        <w:t xml:space="preserve">, vinculado ao </w:t>
      </w:r>
      <w:r w:rsidR="007C72A2" w:rsidRPr="007C72A2">
        <w:rPr>
          <w:rFonts w:ascii="Helvetica Neue" w:hAnsi="Helvetica Neue"/>
          <w:color w:val="000000"/>
          <w:sz w:val="18"/>
          <w:szCs w:val="18"/>
        </w:rPr>
        <w:t>Conselho Federal de Psicologia (CFP)</w:t>
      </w:r>
      <w:r w:rsidR="007C72A2">
        <w:rPr>
          <w:rFonts w:ascii="Helvetica Neue" w:hAnsi="Helvetica Neue"/>
          <w:color w:val="000000"/>
          <w:sz w:val="18"/>
          <w:szCs w:val="18"/>
        </w:rPr>
        <w:t xml:space="preserve">, </w:t>
      </w:r>
      <w:r>
        <w:rPr>
          <w:rFonts w:ascii="Helvetica Neue" w:hAnsi="Helvetica Neue"/>
          <w:color w:val="000000"/>
          <w:sz w:val="18"/>
          <w:szCs w:val="18"/>
        </w:rPr>
        <w:t>é quem avalia</w:t>
      </w:r>
      <w:r w:rsidR="007C72A2">
        <w:rPr>
          <w:rFonts w:ascii="Helvetica Neue" w:hAnsi="Helvetica Neue"/>
          <w:color w:val="000000"/>
          <w:sz w:val="18"/>
          <w:szCs w:val="18"/>
        </w:rPr>
        <w:t>. S</w:t>
      </w:r>
      <w:r w:rsidR="0089747D">
        <w:rPr>
          <w:rFonts w:ascii="Helvetica Neue" w:hAnsi="Helvetica Neue"/>
          <w:color w:val="000000"/>
          <w:sz w:val="18"/>
          <w:szCs w:val="18"/>
        </w:rPr>
        <w:t xml:space="preserve">ó assim </w:t>
      </w:r>
      <w:r>
        <w:rPr>
          <w:rFonts w:ascii="Helvetica Neue" w:hAnsi="Helvetica Neue"/>
          <w:color w:val="000000"/>
          <w:sz w:val="18"/>
          <w:szCs w:val="18"/>
        </w:rPr>
        <w:t>os psicólogos podem utilizá-lo</w:t>
      </w:r>
      <w:r w:rsidR="0089747D">
        <w:rPr>
          <w:rFonts w:ascii="Helvetica Neue" w:hAnsi="Helvetica Neue"/>
          <w:color w:val="000000"/>
          <w:sz w:val="18"/>
          <w:szCs w:val="18"/>
        </w:rPr>
        <w:t>s</w:t>
      </w:r>
      <w:r>
        <w:rPr>
          <w:rFonts w:ascii="Helvetica Neue" w:hAnsi="Helvetica Neue"/>
          <w:color w:val="000000"/>
          <w:sz w:val="18"/>
          <w:szCs w:val="18"/>
        </w:rPr>
        <w:t xml:space="preserve"> nas avaliações. Estes são de propriedade do autor ou da editora que </w:t>
      </w:r>
      <w:r w:rsidR="00AC0908">
        <w:rPr>
          <w:rFonts w:ascii="Helvetica Neue" w:hAnsi="Helvetica Neue"/>
          <w:color w:val="000000"/>
          <w:sz w:val="18"/>
          <w:szCs w:val="18"/>
        </w:rPr>
        <w:t xml:space="preserve">os </w:t>
      </w:r>
      <w:r>
        <w:rPr>
          <w:rFonts w:ascii="Helvetica Neue" w:hAnsi="Helvetica Neue"/>
          <w:color w:val="000000"/>
          <w:sz w:val="18"/>
          <w:szCs w:val="18"/>
        </w:rPr>
        <w:t>comercializa para os psicólogos. Ainda, no site SATEPSI estão disponíveis todos os testes que são utilizados pelos psicólogos, inclusive a modalidade de aplicação e correção.</w:t>
      </w:r>
    </w:p>
    <w:p w14:paraId="085D7F41" w14:textId="69B1EBF9" w:rsidR="00D950BE" w:rsidRDefault="00D950BE"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 xml:space="preserve">Assim surgiram questões que passaram a nortear esta pesquisa: Como um sistema poderia subsidiar uma transformação digital na aplicação de testes psicológicos? Quais características um sistema teria que apresentar para facilitar a criação de testes psicológicos </w:t>
      </w:r>
      <w:r w:rsidRPr="0089747D">
        <w:rPr>
          <w:rFonts w:ascii="Helvetica Neue" w:hAnsi="Helvetica Neue"/>
          <w:i/>
          <w:iCs/>
          <w:color w:val="000000"/>
          <w:sz w:val="18"/>
          <w:szCs w:val="18"/>
        </w:rPr>
        <w:t>on</w:t>
      </w:r>
      <w:r w:rsidR="0089747D" w:rsidRPr="0089747D">
        <w:rPr>
          <w:rFonts w:ascii="Helvetica Neue" w:hAnsi="Helvetica Neue"/>
          <w:i/>
          <w:iCs/>
          <w:color w:val="000000"/>
          <w:sz w:val="18"/>
          <w:szCs w:val="18"/>
        </w:rPr>
        <w:t>-</w:t>
      </w:r>
      <w:r w:rsidRPr="0089747D">
        <w:rPr>
          <w:rFonts w:ascii="Helvetica Neue" w:hAnsi="Helvetica Neue"/>
          <w:i/>
          <w:iCs/>
          <w:color w:val="000000"/>
          <w:sz w:val="18"/>
          <w:szCs w:val="18"/>
        </w:rPr>
        <w:t>line</w:t>
      </w:r>
      <w:r>
        <w:rPr>
          <w:rFonts w:ascii="Helvetica Neue" w:hAnsi="Helvetica Neue"/>
          <w:color w:val="000000"/>
          <w:sz w:val="18"/>
          <w:szCs w:val="18"/>
        </w:rPr>
        <w:t xml:space="preserve">? </w:t>
      </w:r>
      <w:r w:rsidR="0077629B">
        <w:rPr>
          <w:rFonts w:ascii="Helvetica Neue" w:hAnsi="Helvetica Neue"/>
          <w:color w:val="000000"/>
          <w:sz w:val="18"/>
          <w:szCs w:val="18"/>
        </w:rPr>
        <w:t xml:space="preserve">Quais funcionalidades ajudariam profissionais e pesquisadores da área de psicologia a criar seus testes/avaliações </w:t>
      </w:r>
      <w:r w:rsidR="0077629B" w:rsidRPr="0089747D">
        <w:rPr>
          <w:rFonts w:ascii="Helvetica Neue" w:hAnsi="Helvetica Neue"/>
          <w:i/>
          <w:iCs/>
          <w:color w:val="000000"/>
          <w:sz w:val="18"/>
          <w:szCs w:val="18"/>
        </w:rPr>
        <w:t>on</w:t>
      </w:r>
      <w:r w:rsidR="0089747D" w:rsidRPr="0089747D">
        <w:rPr>
          <w:rFonts w:ascii="Helvetica Neue" w:hAnsi="Helvetica Neue"/>
          <w:i/>
          <w:iCs/>
          <w:color w:val="000000"/>
          <w:sz w:val="18"/>
          <w:szCs w:val="18"/>
        </w:rPr>
        <w:t>-</w:t>
      </w:r>
      <w:r w:rsidR="0077629B" w:rsidRPr="0089747D">
        <w:rPr>
          <w:rFonts w:ascii="Helvetica Neue" w:hAnsi="Helvetica Neue"/>
          <w:i/>
          <w:iCs/>
          <w:color w:val="000000"/>
          <w:sz w:val="18"/>
          <w:szCs w:val="18"/>
        </w:rPr>
        <w:t>line</w:t>
      </w:r>
      <w:r w:rsidR="0077629B">
        <w:rPr>
          <w:rFonts w:ascii="Helvetica Neue" w:hAnsi="Helvetica Neue"/>
          <w:color w:val="000000"/>
          <w:sz w:val="18"/>
          <w:szCs w:val="18"/>
        </w:rPr>
        <w:t>?</w:t>
      </w:r>
    </w:p>
    <w:p w14:paraId="4874B2B1" w14:textId="1551F778" w:rsidR="0077629B" w:rsidRDefault="0077629B" w:rsidP="0077629B">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Na busca por respostas para estas questões, n</w:t>
      </w:r>
      <w:r w:rsidR="002D797A">
        <w:rPr>
          <w:rFonts w:ascii="Helvetica Neue" w:hAnsi="Helvetica Neue"/>
          <w:color w:val="000000"/>
          <w:sz w:val="18"/>
          <w:szCs w:val="18"/>
        </w:rPr>
        <w:t>o início desta pesquisa</w:t>
      </w:r>
      <w:r>
        <w:rPr>
          <w:rFonts w:ascii="Helvetica Neue" w:hAnsi="Helvetica Neue"/>
          <w:color w:val="000000"/>
          <w:sz w:val="18"/>
          <w:szCs w:val="18"/>
        </w:rPr>
        <w:t>,</w:t>
      </w:r>
      <w:r w:rsidR="002D797A">
        <w:rPr>
          <w:rFonts w:ascii="Helvetica Neue" w:hAnsi="Helvetica Neue"/>
          <w:color w:val="000000"/>
          <w:sz w:val="18"/>
          <w:szCs w:val="18"/>
        </w:rPr>
        <w:t xml:space="preserve"> foi realizada uma revisão sistemática para verificar </w:t>
      </w:r>
      <w:r>
        <w:rPr>
          <w:rFonts w:ascii="Helvetica Neue" w:hAnsi="Helvetica Neue"/>
          <w:color w:val="000000"/>
          <w:sz w:val="18"/>
          <w:szCs w:val="18"/>
        </w:rPr>
        <w:t xml:space="preserve">trabalhos relacionados </w:t>
      </w:r>
      <w:r w:rsidR="002D797A">
        <w:rPr>
          <w:rFonts w:ascii="Helvetica Neue" w:hAnsi="Helvetica Neue"/>
          <w:color w:val="000000"/>
          <w:sz w:val="18"/>
          <w:szCs w:val="18"/>
        </w:rPr>
        <w:t xml:space="preserve">nas bibliotecas: IEEE, ACM e Google acadêmico. Durante este levantamento foi constatada uma carência de estudos específicos envolvendo testes psicológicos </w:t>
      </w:r>
      <w:r w:rsidR="002D797A">
        <w:rPr>
          <w:rFonts w:ascii="Helvetica Neue" w:hAnsi="Helvetica Neue"/>
          <w:i/>
          <w:iCs/>
          <w:color w:val="000000"/>
          <w:sz w:val="18"/>
          <w:szCs w:val="18"/>
        </w:rPr>
        <w:t>on-line.</w:t>
      </w:r>
      <w:r>
        <w:rPr>
          <w:rFonts w:ascii="Helvetica Neue" w:hAnsi="Helvetica Neue"/>
          <w:color w:val="000000"/>
          <w:sz w:val="18"/>
          <w:szCs w:val="18"/>
        </w:rPr>
        <w:t xml:space="preserve"> Contudo, constatou-se que há demanda por um sistema que apresente características focadas em profissionais e pesquisadores da área de psicologia: um sistema onde este possa encontrar a possibilidade de criar questionários com tipos de questões usualmente aplicadas a teste; salvar questionários criados de forma a aplicar quantas vezes forem necessárias; poder avaliar a resposta </w:t>
      </w:r>
      <w:r w:rsidR="0089747D">
        <w:rPr>
          <w:rFonts w:ascii="Helvetica Neue" w:hAnsi="Helvetica Neue"/>
          <w:color w:val="000000"/>
          <w:sz w:val="18"/>
          <w:szCs w:val="18"/>
        </w:rPr>
        <w:t>à</w:t>
      </w:r>
      <w:r>
        <w:rPr>
          <w:rFonts w:ascii="Helvetica Neue" w:hAnsi="Helvetica Neue"/>
          <w:color w:val="000000"/>
          <w:sz w:val="18"/>
          <w:szCs w:val="18"/>
        </w:rPr>
        <w:t xml:space="preserve"> medida que o teste for aplicado; ter acesso à</w:t>
      </w:r>
      <w:r w:rsidR="0089747D">
        <w:rPr>
          <w:rFonts w:ascii="Helvetica Neue" w:hAnsi="Helvetica Neue"/>
          <w:color w:val="000000"/>
          <w:sz w:val="18"/>
          <w:szCs w:val="18"/>
        </w:rPr>
        <w:t xml:space="preserve">s </w:t>
      </w:r>
      <w:r>
        <w:rPr>
          <w:rFonts w:ascii="Helvetica Neue" w:hAnsi="Helvetica Neue"/>
          <w:color w:val="000000"/>
          <w:sz w:val="18"/>
          <w:szCs w:val="18"/>
        </w:rPr>
        <w:t>respostas já obtidas anteriormente; poder enviar com segurança seus testes para as pessoas que irão responder.</w:t>
      </w:r>
    </w:p>
    <w:p w14:paraId="775082F7" w14:textId="048F8041" w:rsidR="0077629B" w:rsidRPr="0077629B" w:rsidRDefault="0077629B" w:rsidP="00183A2E">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Assim, este trabalho se apresenta com o objetivo de desenvolver um sistema de informação para a criação e aplicação de teste</w:t>
      </w:r>
      <w:r w:rsidR="0089747D">
        <w:rPr>
          <w:rFonts w:ascii="Helvetica Neue" w:hAnsi="Helvetica Neue"/>
          <w:color w:val="000000"/>
          <w:sz w:val="18"/>
          <w:szCs w:val="18"/>
        </w:rPr>
        <w:t>s</w:t>
      </w:r>
      <w:r>
        <w:rPr>
          <w:rFonts w:ascii="Helvetica Neue" w:hAnsi="Helvetica Neue"/>
          <w:color w:val="000000"/>
          <w:sz w:val="18"/>
          <w:szCs w:val="18"/>
        </w:rPr>
        <w:t xml:space="preserve"> psicológicos </w:t>
      </w:r>
      <w:r w:rsidRPr="0089747D">
        <w:rPr>
          <w:rFonts w:ascii="Helvetica Neue" w:hAnsi="Helvetica Neue"/>
          <w:i/>
          <w:iCs/>
          <w:color w:val="000000"/>
          <w:sz w:val="18"/>
          <w:szCs w:val="18"/>
        </w:rPr>
        <w:t>on-line</w:t>
      </w:r>
      <w:r>
        <w:rPr>
          <w:rFonts w:ascii="Helvetica Neue" w:hAnsi="Helvetica Neue"/>
          <w:color w:val="000000"/>
          <w:sz w:val="18"/>
          <w:szCs w:val="18"/>
        </w:rPr>
        <w:t>.</w:t>
      </w:r>
    </w:p>
    <w:p w14:paraId="1C4EBA1B" w14:textId="77777777" w:rsidR="00A40614" w:rsidRDefault="006C3CB0">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40576334" w14:textId="44E630AC" w:rsidR="002D797A" w:rsidRDefault="002D797A" w:rsidP="002D797A">
      <w:pPr>
        <w:widowControl w:val="0"/>
        <w:pBdr>
          <w:top w:val="nil"/>
          <w:left w:val="nil"/>
          <w:bottom w:val="nil"/>
          <w:right w:val="nil"/>
          <w:between w:val="nil"/>
        </w:pBdr>
        <w:spacing w:line="288" w:lineRule="auto"/>
        <w:ind w:left="141" w:right="141" w:firstLine="294"/>
        <w:rPr>
          <w:rFonts w:ascii="Helvetica Neue" w:hAnsi="Helvetica Neue"/>
          <w:color w:val="000000"/>
          <w:sz w:val="18"/>
          <w:szCs w:val="18"/>
        </w:rPr>
      </w:pPr>
      <w:r>
        <w:rPr>
          <w:rFonts w:ascii="Helvetica Neue" w:hAnsi="Helvetica Neue"/>
          <w:color w:val="000000"/>
          <w:sz w:val="18"/>
          <w:szCs w:val="18"/>
        </w:rPr>
        <w:t>Para analisar a temática proposta de forma a atingir o objetivo esperado, fez-se necessário o cumprimento de seis passos</w:t>
      </w:r>
      <w:r w:rsidR="00D82246">
        <w:rPr>
          <w:rFonts w:ascii="Helvetica Neue" w:hAnsi="Helvetica Neue"/>
          <w:color w:val="000000"/>
          <w:sz w:val="18"/>
          <w:szCs w:val="18"/>
        </w:rPr>
        <w:t xml:space="preserve"> como mostra a</w:t>
      </w:r>
      <w:r>
        <w:rPr>
          <w:rFonts w:ascii="Helvetica Neue" w:hAnsi="Helvetica Neue"/>
          <w:color w:val="000000"/>
          <w:sz w:val="18"/>
          <w:szCs w:val="18"/>
        </w:rPr>
        <w:t xml:space="preserve"> Figura 1 a seguir.</w:t>
      </w:r>
    </w:p>
    <w:p w14:paraId="6A873B2C" w14:textId="77777777" w:rsidR="007B170F" w:rsidRDefault="002D797A" w:rsidP="007B170F">
      <w:pPr>
        <w:jc w:val="center"/>
        <w:rPr>
          <w:rFonts w:ascii="Helvetica Neue" w:hAnsi="Helvetica Neue"/>
          <w:color w:val="000000"/>
          <w:sz w:val="18"/>
          <w:szCs w:val="18"/>
          <w:bdr w:val="none" w:sz="0" w:space="0" w:color="auto" w:frame="1"/>
        </w:rPr>
      </w:pPr>
      <w:r>
        <w:rPr>
          <w:rFonts w:ascii="Helvetica Neue" w:hAnsi="Helvetica Neue"/>
          <w:color w:val="000000"/>
          <w:sz w:val="18"/>
          <w:szCs w:val="18"/>
          <w:bdr w:val="none" w:sz="0" w:space="0" w:color="auto" w:frame="1"/>
        </w:rPr>
        <w:fldChar w:fldCharType="begin"/>
      </w:r>
      <w:r>
        <w:rPr>
          <w:rFonts w:ascii="Helvetica Neue" w:hAnsi="Helvetica Neue"/>
          <w:color w:val="000000"/>
          <w:sz w:val="18"/>
          <w:szCs w:val="18"/>
          <w:bdr w:val="none" w:sz="0" w:space="0" w:color="auto" w:frame="1"/>
        </w:rPr>
        <w:instrText xml:space="preserve"> INCLUDEPICTURE "https://lh6.googleusercontent.com/JtjKiu8hdCZbo0povBeISRP5QFDn50K8rlv7a2fm9E2l3YQ-baYzUSYo0dU8ZOUIi7e1irgahaBJZXwTePCzLKATgvzmWVF4JGWJh7hvvMmyodIOct4R2vf-n7B5RAQHI5rAsgP4" \* MERGEFORMATINET </w:instrText>
      </w:r>
      <w:r>
        <w:rPr>
          <w:rFonts w:ascii="Helvetica Neue" w:hAnsi="Helvetica Neue"/>
          <w:color w:val="000000"/>
          <w:sz w:val="18"/>
          <w:szCs w:val="18"/>
          <w:bdr w:val="none" w:sz="0" w:space="0" w:color="auto" w:frame="1"/>
        </w:rPr>
        <w:fldChar w:fldCharType="separate"/>
      </w:r>
      <w:r>
        <w:rPr>
          <w:rFonts w:ascii="Helvetica Neue" w:hAnsi="Helvetica Neue"/>
          <w:noProof/>
          <w:color w:val="000000"/>
          <w:sz w:val="18"/>
          <w:szCs w:val="18"/>
          <w:bdr w:val="none" w:sz="0" w:space="0" w:color="auto" w:frame="1"/>
        </w:rPr>
        <w:drawing>
          <wp:inline distT="0" distB="0" distL="0" distR="0" wp14:anchorId="0E41350C" wp14:editId="0E2B4213">
            <wp:extent cx="5015852" cy="1137198"/>
            <wp:effectExtent l="0" t="0" r="1270" b="6350"/>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4613" cy="1152788"/>
                    </a:xfrm>
                    <a:prstGeom prst="rect">
                      <a:avLst/>
                    </a:prstGeom>
                    <a:noFill/>
                    <a:ln>
                      <a:noFill/>
                    </a:ln>
                  </pic:spPr>
                </pic:pic>
              </a:graphicData>
            </a:graphic>
          </wp:inline>
        </w:drawing>
      </w:r>
      <w:r>
        <w:rPr>
          <w:rFonts w:ascii="Helvetica Neue" w:hAnsi="Helvetica Neue"/>
          <w:color w:val="000000"/>
          <w:sz w:val="18"/>
          <w:szCs w:val="18"/>
          <w:bdr w:val="none" w:sz="0" w:space="0" w:color="auto" w:frame="1"/>
        </w:rPr>
        <w:fldChar w:fldCharType="end"/>
      </w:r>
    </w:p>
    <w:p w14:paraId="7024D738" w14:textId="60F5E9F7" w:rsidR="002D797A" w:rsidRDefault="002D797A" w:rsidP="007B170F">
      <w:pPr>
        <w:jc w:val="center"/>
      </w:pPr>
      <w:r>
        <w:rPr>
          <w:rFonts w:ascii="Helvetica Neue" w:hAnsi="Helvetica Neue"/>
          <w:color w:val="000000"/>
          <w:sz w:val="18"/>
          <w:szCs w:val="18"/>
        </w:rPr>
        <w:t>Figura 1 - Passos a serem cumpridos</w:t>
      </w:r>
    </w:p>
    <w:p w14:paraId="50616997" w14:textId="77777777" w:rsidR="002D797A" w:rsidRDefault="002D797A" w:rsidP="002D797A">
      <w:pPr>
        <w:pStyle w:val="NormalWeb"/>
        <w:numPr>
          <w:ilvl w:val="0"/>
          <w:numId w:val="4"/>
        </w:numPr>
        <w:spacing w:before="240" w:beforeAutospacing="0" w:after="0" w:afterAutospacing="0"/>
        <w:ind w:right="140"/>
        <w:jc w:val="both"/>
        <w:textAlignment w:val="baseline"/>
        <w:rPr>
          <w:rFonts w:ascii="Times" w:hAnsi="Times"/>
          <w:color w:val="000000"/>
          <w:sz w:val="18"/>
          <w:szCs w:val="18"/>
        </w:rPr>
      </w:pPr>
      <w:r>
        <w:rPr>
          <w:rFonts w:ascii="Helvetica Neue" w:hAnsi="Helvetica Neue"/>
          <w:b/>
          <w:bCs/>
          <w:color w:val="000000"/>
          <w:sz w:val="18"/>
          <w:szCs w:val="18"/>
        </w:rPr>
        <w:lastRenderedPageBreak/>
        <w:t>Passo 1:</w:t>
      </w:r>
      <w:r>
        <w:rPr>
          <w:rFonts w:ascii="Helvetica Neue" w:hAnsi="Helvetica Neue"/>
          <w:color w:val="000000"/>
          <w:sz w:val="18"/>
          <w:szCs w:val="18"/>
        </w:rPr>
        <w:t xml:space="preserve"> Levantamento dos testes psicológicos utilizados nos órgãos de direção. Este passo teve como objetivo conseguir informações sobre os testes psicológicos aplicados nos órgãos de direção: quais testes são utilizados, como são aplicados, qual a forma de acesso, entre outros aspectos.</w:t>
      </w:r>
    </w:p>
    <w:p w14:paraId="441CB593" w14:textId="77777777" w:rsidR="002D797A" w:rsidRDefault="002D797A" w:rsidP="002D797A">
      <w:pPr>
        <w:pStyle w:val="NormalWeb"/>
        <w:numPr>
          <w:ilvl w:val="0"/>
          <w:numId w:val="4"/>
        </w:numPr>
        <w:spacing w:before="0" w:beforeAutospacing="0" w:after="0" w:afterAutospacing="0"/>
        <w:ind w:right="140"/>
        <w:jc w:val="both"/>
        <w:textAlignment w:val="baseline"/>
        <w:rPr>
          <w:rFonts w:ascii="Helvetica Neue" w:hAnsi="Helvetica Neue"/>
          <w:color w:val="000000"/>
          <w:sz w:val="18"/>
          <w:szCs w:val="18"/>
        </w:rPr>
      </w:pPr>
      <w:r>
        <w:rPr>
          <w:rFonts w:ascii="Helvetica Neue" w:hAnsi="Helvetica Neue"/>
          <w:b/>
          <w:bCs/>
          <w:color w:val="000000"/>
          <w:sz w:val="18"/>
          <w:szCs w:val="18"/>
        </w:rPr>
        <w:t>Passo 2:</w:t>
      </w:r>
      <w:r>
        <w:rPr>
          <w:rFonts w:ascii="Helvetica Neue" w:hAnsi="Helvetica Neue"/>
          <w:color w:val="000000"/>
          <w:sz w:val="18"/>
          <w:szCs w:val="18"/>
        </w:rPr>
        <w:t xml:space="preserve"> Levantamento dos testes psicológicos </w:t>
      </w:r>
      <w:r>
        <w:rPr>
          <w:rFonts w:ascii="Helvetica Neue" w:hAnsi="Helvetica Neue"/>
          <w:i/>
          <w:iCs/>
          <w:color w:val="000000"/>
          <w:sz w:val="18"/>
          <w:szCs w:val="18"/>
        </w:rPr>
        <w:t>on-line.</w:t>
      </w:r>
      <w:r>
        <w:rPr>
          <w:rFonts w:ascii="Helvetica Neue" w:hAnsi="Helvetica Neue"/>
          <w:color w:val="000000"/>
          <w:sz w:val="18"/>
          <w:szCs w:val="18"/>
        </w:rPr>
        <w:t xml:space="preserve"> Neste passo, o alvo foi conseguir testes psicológicos já implementados e ver o comportamento e as tecnologias que estão sendo utilizadas para aplicação </w:t>
      </w:r>
      <w:proofErr w:type="gramStart"/>
      <w:r>
        <w:rPr>
          <w:rFonts w:ascii="Helvetica Neue" w:hAnsi="Helvetica Neue"/>
          <w:color w:val="000000"/>
          <w:sz w:val="18"/>
          <w:szCs w:val="18"/>
        </w:rPr>
        <w:t>dos mesmos</w:t>
      </w:r>
      <w:proofErr w:type="gramEnd"/>
      <w:r>
        <w:rPr>
          <w:rFonts w:ascii="Helvetica Neue" w:hAnsi="Helvetica Neue"/>
          <w:color w:val="000000"/>
          <w:sz w:val="18"/>
          <w:szCs w:val="18"/>
        </w:rPr>
        <w:t>.</w:t>
      </w:r>
    </w:p>
    <w:p w14:paraId="1C6E9B93" w14:textId="77777777" w:rsidR="002D797A" w:rsidRDefault="002D797A" w:rsidP="002D797A">
      <w:pPr>
        <w:pStyle w:val="NormalWeb"/>
        <w:numPr>
          <w:ilvl w:val="0"/>
          <w:numId w:val="4"/>
        </w:numPr>
        <w:spacing w:before="0" w:beforeAutospacing="0" w:after="0" w:afterAutospacing="0"/>
        <w:ind w:right="140"/>
        <w:jc w:val="both"/>
        <w:textAlignment w:val="baseline"/>
        <w:rPr>
          <w:rFonts w:ascii="Helvetica Neue" w:hAnsi="Helvetica Neue"/>
          <w:color w:val="000000"/>
          <w:sz w:val="18"/>
          <w:szCs w:val="18"/>
        </w:rPr>
      </w:pPr>
      <w:r>
        <w:rPr>
          <w:rFonts w:ascii="Helvetica Neue" w:hAnsi="Helvetica Neue"/>
          <w:b/>
          <w:bCs/>
          <w:color w:val="000000"/>
          <w:sz w:val="18"/>
          <w:szCs w:val="18"/>
        </w:rPr>
        <w:t>Passo 3:</w:t>
      </w:r>
      <w:r>
        <w:rPr>
          <w:rFonts w:ascii="Helvetica Neue" w:hAnsi="Helvetica Neue"/>
          <w:color w:val="000000"/>
          <w:sz w:val="18"/>
          <w:szCs w:val="18"/>
        </w:rPr>
        <w:t xml:space="preserve"> Revisão Sistemática. O propósito deste passo foi reunir informações sobre os testes psicológicos, para atingir a finalidade que inicialmente era propor a digitalização dos mesmos e otimizar recursos no ambiente de trabalho.</w:t>
      </w:r>
    </w:p>
    <w:p w14:paraId="5A5321B4" w14:textId="77777777" w:rsidR="002D797A" w:rsidRDefault="002D797A" w:rsidP="002D797A">
      <w:pPr>
        <w:pStyle w:val="NormalWeb"/>
        <w:numPr>
          <w:ilvl w:val="0"/>
          <w:numId w:val="4"/>
        </w:numPr>
        <w:spacing w:before="0" w:beforeAutospacing="0" w:after="0" w:afterAutospacing="0"/>
        <w:ind w:right="140"/>
        <w:jc w:val="both"/>
        <w:textAlignment w:val="baseline"/>
        <w:rPr>
          <w:rFonts w:ascii="Helvetica Neue" w:hAnsi="Helvetica Neue"/>
          <w:color w:val="000000"/>
          <w:sz w:val="18"/>
          <w:szCs w:val="18"/>
        </w:rPr>
      </w:pPr>
      <w:r>
        <w:rPr>
          <w:rFonts w:ascii="Helvetica Neue" w:hAnsi="Helvetica Neue"/>
          <w:b/>
          <w:bCs/>
          <w:color w:val="000000"/>
          <w:sz w:val="18"/>
          <w:szCs w:val="18"/>
        </w:rPr>
        <w:t>Passo 4:</w:t>
      </w:r>
      <w:r>
        <w:rPr>
          <w:rFonts w:ascii="Helvetica Neue" w:hAnsi="Helvetica Neue"/>
          <w:color w:val="000000"/>
          <w:sz w:val="18"/>
          <w:szCs w:val="18"/>
        </w:rPr>
        <w:t xml:space="preserve"> Escolha das Ferramentas e Modelagem dos dados. Faz-se necessário a construção de modelos para documentar a estrutura e o comportamento do sistema e este passo se destina a isso.</w:t>
      </w:r>
    </w:p>
    <w:p w14:paraId="2C24EA8A" w14:textId="77777777" w:rsidR="002D797A" w:rsidRDefault="002D797A" w:rsidP="002D797A">
      <w:pPr>
        <w:pStyle w:val="NormalWeb"/>
        <w:numPr>
          <w:ilvl w:val="0"/>
          <w:numId w:val="4"/>
        </w:numPr>
        <w:spacing w:before="0" w:beforeAutospacing="0" w:after="0" w:afterAutospacing="0"/>
        <w:ind w:right="140"/>
        <w:jc w:val="both"/>
        <w:textAlignment w:val="baseline"/>
        <w:rPr>
          <w:rFonts w:ascii="Helvetica Neue" w:hAnsi="Helvetica Neue"/>
          <w:color w:val="000000"/>
          <w:sz w:val="18"/>
          <w:szCs w:val="18"/>
        </w:rPr>
      </w:pPr>
      <w:r>
        <w:rPr>
          <w:rFonts w:ascii="Helvetica Neue" w:hAnsi="Helvetica Neue"/>
          <w:b/>
          <w:bCs/>
          <w:color w:val="000000"/>
          <w:sz w:val="18"/>
          <w:szCs w:val="18"/>
        </w:rPr>
        <w:t>Passo 5:</w:t>
      </w:r>
      <w:r>
        <w:rPr>
          <w:rFonts w:ascii="Helvetica Neue" w:hAnsi="Helvetica Neue"/>
          <w:color w:val="000000"/>
          <w:sz w:val="18"/>
          <w:szCs w:val="18"/>
        </w:rPr>
        <w:t xml:space="preserve"> Desenvolvimento do sistema. A proposta neste passo é implementar o que foi definido nos modelos, cuja finalidade é construir o </w:t>
      </w:r>
      <w:proofErr w:type="gramStart"/>
      <w:r>
        <w:rPr>
          <w:rFonts w:ascii="Helvetica Neue" w:hAnsi="Helvetica Neue"/>
          <w:color w:val="000000"/>
          <w:sz w:val="18"/>
          <w:szCs w:val="18"/>
        </w:rPr>
        <w:t>produto final</w:t>
      </w:r>
      <w:proofErr w:type="gramEnd"/>
      <w:r>
        <w:rPr>
          <w:rFonts w:ascii="Helvetica Neue" w:hAnsi="Helvetica Neue"/>
          <w:color w:val="000000"/>
          <w:sz w:val="18"/>
          <w:szCs w:val="18"/>
        </w:rPr>
        <w:t>. O maior tempo será concentrado nesse passo por não utilizar no dia a dia a linguagem escolhida para implementação.</w:t>
      </w:r>
    </w:p>
    <w:p w14:paraId="1CBD3CC9" w14:textId="03CA6D38" w:rsidR="002D797A" w:rsidRPr="002D797A" w:rsidRDefault="002D797A" w:rsidP="002D797A">
      <w:pPr>
        <w:pStyle w:val="NormalWeb"/>
        <w:numPr>
          <w:ilvl w:val="0"/>
          <w:numId w:val="4"/>
        </w:numPr>
        <w:spacing w:before="0" w:beforeAutospacing="0" w:after="0" w:afterAutospacing="0"/>
        <w:ind w:right="140"/>
        <w:jc w:val="both"/>
        <w:textAlignment w:val="baseline"/>
        <w:rPr>
          <w:rFonts w:ascii="Helvetica Neue" w:hAnsi="Helvetica Neue"/>
          <w:color w:val="000000"/>
          <w:sz w:val="18"/>
          <w:szCs w:val="18"/>
        </w:rPr>
      </w:pPr>
      <w:r w:rsidRPr="002D797A">
        <w:rPr>
          <w:rFonts w:ascii="Helvetica Neue" w:hAnsi="Helvetica Neue"/>
          <w:b/>
          <w:bCs/>
          <w:color w:val="000000"/>
          <w:sz w:val="18"/>
          <w:szCs w:val="18"/>
        </w:rPr>
        <w:t>Passo 6:</w:t>
      </w:r>
      <w:r w:rsidRPr="002D797A">
        <w:rPr>
          <w:rFonts w:ascii="Helvetica Neue" w:hAnsi="Helvetica Neue"/>
          <w:color w:val="000000"/>
          <w:sz w:val="18"/>
          <w:szCs w:val="18"/>
        </w:rPr>
        <w:t xml:space="preserve"> Disponibilizar o sistema</w:t>
      </w:r>
      <w:r w:rsidRPr="002D797A">
        <w:rPr>
          <w:rFonts w:ascii="Helvetica Neue" w:hAnsi="Helvetica Neue"/>
          <w:i/>
          <w:iCs/>
          <w:color w:val="000000"/>
          <w:sz w:val="18"/>
          <w:szCs w:val="18"/>
        </w:rPr>
        <w:t xml:space="preserve"> on-line</w:t>
      </w:r>
      <w:r w:rsidRPr="002D797A">
        <w:rPr>
          <w:rFonts w:ascii="Helvetica Neue" w:hAnsi="Helvetica Neue"/>
          <w:color w:val="000000"/>
          <w:sz w:val="18"/>
          <w:szCs w:val="18"/>
        </w:rPr>
        <w:t xml:space="preserve"> e feedback do uso da ferramenta. Serão convidados preferencialmente profissionais psicólogos, e outros, como recrutadores de RH (estes criarão os testes); e outros usuários (usuários diversos que realizarão os testes) para se ter um feedback sobre a usabilidade da ferramenta desenvolvida.</w:t>
      </w:r>
    </w:p>
    <w:p w14:paraId="0CB744AC" w14:textId="77777777" w:rsidR="00A40614" w:rsidRDefault="006C3CB0">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6B77E575" w14:textId="1037DFEF" w:rsidR="002D797A" w:rsidRDefault="002D797A"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b/>
          <w:bCs/>
          <w:color w:val="000000"/>
          <w:sz w:val="18"/>
          <w:szCs w:val="18"/>
        </w:rPr>
        <w:t xml:space="preserve">Levantamentos dos testes nos órgãos de direção: </w:t>
      </w:r>
      <w:r>
        <w:rPr>
          <w:rFonts w:ascii="Helvetica Neue" w:hAnsi="Helvetica Neue"/>
          <w:color w:val="000000"/>
          <w:sz w:val="18"/>
          <w:szCs w:val="18"/>
        </w:rPr>
        <w:t xml:space="preserve">Este passo teve o objetivo de fazer o levantamento dos testes psicológicos que são aplicados de forma </w:t>
      </w:r>
      <w:r>
        <w:rPr>
          <w:rFonts w:ascii="Helvetica Neue" w:hAnsi="Helvetica Neue"/>
          <w:i/>
          <w:iCs/>
          <w:color w:val="000000"/>
          <w:sz w:val="18"/>
          <w:szCs w:val="18"/>
        </w:rPr>
        <w:t>on-line</w:t>
      </w:r>
      <w:r>
        <w:rPr>
          <w:rFonts w:ascii="Helvetica Neue" w:hAnsi="Helvetica Neue"/>
          <w:color w:val="000000"/>
          <w:sz w:val="18"/>
          <w:szCs w:val="18"/>
        </w:rPr>
        <w:t xml:space="preserve"> nos órgãos de direção. Eles não aplicam testes psicológicos informatizados e no órgão que foi feito o levantamento utiliza: para atenção concentrada, o BFM 1 - TACON A, B; para a atenção difusa: </w:t>
      </w:r>
      <w:proofErr w:type="gramStart"/>
      <w:r>
        <w:rPr>
          <w:rFonts w:ascii="Helvetica Neue" w:hAnsi="Helvetica Neue"/>
          <w:color w:val="000000"/>
          <w:sz w:val="18"/>
          <w:szCs w:val="18"/>
        </w:rPr>
        <w:t>o  BFM</w:t>
      </w:r>
      <w:proofErr w:type="gramEnd"/>
      <w:r>
        <w:rPr>
          <w:rFonts w:ascii="Helvetica Neue" w:hAnsi="Helvetica Neue"/>
          <w:color w:val="000000"/>
          <w:sz w:val="18"/>
          <w:szCs w:val="18"/>
        </w:rPr>
        <w:t xml:space="preserve"> 4 - TACON C, D. Dentre os testes de atenção, estes são destinados a motoristas. Usa ainda o R1 - para a inteligência não verbal (raciocínio lógico); e, o </w:t>
      </w:r>
      <w:proofErr w:type="spellStart"/>
      <w:r>
        <w:rPr>
          <w:rFonts w:ascii="Helvetica Neue" w:hAnsi="Helvetica Neue"/>
          <w:color w:val="000000"/>
          <w:sz w:val="18"/>
          <w:szCs w:val="18"/>
        </w:rPr>
        <w:t>Palográfico</w:t>
      </w:r>
      <w:proofErr w:type="spellEnd"/>
      <w:r>
        <w:rPr>
          <w:rFonts w:ascii="Helvetica Neue" w:hAnsi="Helvetica Neue"/>
          <w:color w:val="000000"/>
          <w:sz w:val="18"/>
          <w:szCs w:val="18"/>
        </w:rPr>
        <w:t xml:space="preserve"> - para avaliar a personalidade do indivíduo.  Existem outros testes de raciocínio e para avaliar a personalidade, mas, os órgãos são livres para escolher quais usar.</w:t>
      </w:r>
    </w:p>
    <w:p w14:paraId="5212BC74" w14:textId="77777777" w:rsidR="002D797A" w:rsidRDefault="002D797A"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b/>
          <w:bCs/>
          <w:color w:val="000000"/>
          <w:sz w:val="18"/>
          <w:szCs w:val="18"/>
        </w:rPr>
        <w:t xml:space="preserve">Verificar quais tecnologias estão sendo utilizadas para aplicar testes </w:t>
      </w:r>
      <w:r w:rsidRPr="0089747D">
        <w:rPr>
          <w:rFonts w:ascii="Helvetica Neue" w:hAnsi="Helvetica Neue"/>
          <w:b/>
          <w:bCs/>
          <w:i/>
          <w:iCs/>
          <w:color w:val="000000"/>
          <w:sz w:val="18"/>
          <w:szCs w:val="18"/>
        </w:rPr>
        <w:t>on-line</w:t>
      </w:r>
      <w:r>
        <w:rPr>
          <w:rFonts w:ascii="Helvetica Neue" w:hAnsi="Helvetica Neue"/>
          <w:b/>
          <w:bCs/>
          <w:color w:val="000000"/>
          <w:sz w:val="18"/>
          <w:szCs w:val="18"/>
        </w:rPr>
        <w:t xml:space="preserve"> e Revisão sistemática da literatura: </w:t>
      </w:r>
      <w:r>
        <w:rPr>
          <w:rFonts w:ascii="Helvetica Neue" w:hAnsi="Helvetica Neue"/>
          <w:color w:val="000000"/>
          <w:sz w:val="18"/>
          <w:szCs w:val="18"/>
        </w:rPr>
        <w:t xml:space="preserve">Neste passo, como o acesso aos testes psicológicos são restritos aos psicólogos, ficou difícil de cumprir esta tarefa, assim, foi feita uma revisão sistemática, inicialmente voltada aos órgãos de direção, como os achados foram poucos, ficou aberta a testes psicológicos, e cuja pergunta principal foi: “É possível viabilizar os testes psicológicos de forma digital?”. A busca automática foi realizada a partir de uma </w:t>
      </w:r>
      <w:proofErr w:type="spellStart"/>
      <w:r>
        <w:rPr>
          <w:rFonts w:ascii="Helvetica Neue" w:hAnsi="Helvetica Neue"/>
          <w:i/>
          <w:iCs/>
          <w:color w:val="000000"/>
          <w:sz w:val="18"/>
          <w:szCs w:val="18"/>
        </w:rPr>
        <w:t>string</w:t>
      </w:r>
      <w:proofErr w:type="spellEnd"/>
      <w:r>
        <w:rPr>
          <w:rFonts w:ascii="Helvetica Neue" w:hAnsi="Helvetica Neue"/>
          <w:color w:val="000000"/>
          <w:sz w:val="18"/>
          <w:szCs w:val="18"/>
        </w:rPr>
        <w:t xml:space="preserve">; </w:t>
      </w:r>
      <w:proofErr w:type="gramStart"/>
      <w:r>
        <w:rPr>
          <w:rFonts w:ascii="Helvetica Neue" w:hAnsi="Helvetica Neue"/>
          <w:color w:val="000000"/>
          <w:sz w:val="18"/>
          <w:szCs w:val="18"/>
        </w:rPr>
        <w:t>As</w:t>
      </w:r>
      <w:proofErr w:type="gramEnd"/>
      <w:r>
        <w:rPr>
          <w:rFonts w:ascii="Helvetica Neue" w:hAnsi="Helvetica Neue"/>
          <w:color w:val="000000"/>
          <w:sz w:val="18"/>
          <w:szCs w:val="18"/>
        </w:rPr>
        <w:t xml:space="preserve"> bases foram: ACM Digital </w:t>
      </w:r>
      <w:proofErr w:type="spellStart"/>
      <w:r>
        <w:rPr>
          <w:rFonts w:ascii="Helvetica Neue" w:hAnsi="Helvetica Neue"/>
          <w:color w:val="000000"/>
          <w:sz w:val="18"/>
          <w:szCs w:val="18"/>
        </w:rPr>
        <w:t>Library</w:t>
      </w:r>
      <w:proofErr w:type="spellEnd"/>
      <w:r>
        <w:rPr>
          <w:rFonts w:ascii="Helvetica Neue" w:hAnsi="Helvetica Neue"/>
          <w:color w:val="000000"/>
          <w:sz w:val="18"/>
          <w:szCs w:val="18"/>
        </w:rPr>
        <w:t xml:space="preserve">; IEEE </w:t>
      </w:r>
      <w:proofErr w:type="spellStart"/>
      <w:r>
        <w:rPr>
          <w:rFonts w:ascii="Helvetica Neue" w:hAnsi="Helvetica Neue"/>
          <w:color w:val="000000"/>
          <w:sz w:val="18"/>
          <w:szCs w:val="18"/>
        </w:rPr>
        <w:t>Xplore</w:t>
      </w:r>
      <w:proofErr w:type="spellEnd"/>
      <w:r>
        <w:rPr>
          <w:rFonts w:ascii="Helvetica Neue" w:hAnsi="Helvetica Neue"/>
          <w:color w:val="000000"/>
          <w:sz w:val="18"/>
          <w:szCs w:val="18"/>
        </w:rPr>
        <w:t xml:space="preserve"> e Google </w:t>
      </w:r>
      <w:proofErr w:type="spellStart"/>
      <w:r>
        <w:rPr>
          <w:rFonts w:ascii="Helvetica Neue" w:hAnsi="Helvetica Neue"/>
          <w:color w:val="000000"/>
          <w:sz w:val="18"/>
          <w:szCs w:val="18"/>
        </w:rPr>
        <w:t>Scholar</w:t>
      </w:r>
      <w:proofErr w:type="spellEnd"/>
      <w:r>
        <w:rPr>
          <w:rFonts w:ascii="Helvetica Neue" w:hAnsi="Helvetica Neue"/>
          <w:color w:val="000000"/>
          <w:sz w:val="18"/>
          <w:szCs w:val="18"/>
        </w:rPr>
        <w:t xml:space="preserve">. A seleção dos estudos se deu aplicando os critérios de inclusão/exclusão definidos; Em seguida, foi aplicada a avaliação da qualidade, e por fim a extração dos dados objetivando responder </w:t>
      </w:r>
      <w:proofErr w:type="gramStart"/>
      <w:r>
        <w:rPr>
          <w:rFonts w:ascii="Helvetica Neue" w:hAnsi="Helvetica Neue"/>
          <w:color w:val="000000"/>
          <w:sz w:val="18"/>
          <w:szCs w:val="18"/>
        </w:rPr>
        <w:t>a</w:t>
      </w:r>
      <w:proofErr w:type="gramEnd"/>
      <w:r>
        <w:rPr>
          <w:rFonts w:ascii="Helvetica Neue" w:hAnsi="Helvetica Neue"/>
          <w:color w:val="000000"/>
          <w:sz w:val="18"/>
          <w:szCs w:val="18"/>
        </w:rPr>
        <w:t xml:space="preserve"> pergunta. Os artigos achados foram: 618 da IEEE, 594 ACM e 54 Google Scholar. Ao final restou 15 trabalhos potencialmente relevantes. Dessa forma, foi possível responder </w:t>
      </w:r>
      <w:proofErr w:type="gramStart"/>
      <w:r>
        <w:rPr>
          <w:rFonts w:ascii="Helvetica Neue" w:hAnsi="Helvetica Neue"/>
          <w:color w:val="000000"/>
          <w:sz w:val="18"/>
          <w:szCs w:val="18"/>
        </w:rPr>
        <w:t>a</w:t>
      </w:r>
      <w:proofErr w:type="gramEnd"/>
      <w:r>
        <w:rPr>
          <w:rFonts w:ascii="Helvetica Neue" w:hAnsi="Helvetica Neue"/>
          <w:color w:val="000000"/>
          <w:sz w:val="18"/>
          <w:szCs w:val="18"/>
        </w:rPr>
        <w:t xml:space="preserve"> pergunta, onde foi constatado que: nos estudos selecionados, em todos existia avaliação computadorizada; em alguns, o sistema avaliava o usuário ou colhiam informações para serem analisadas por um psicólogo em um outro momento; e em apenas um, o sistema se adaptava às respostas do usuário durante a avaliação psicopedagógica.</w:t>
      </w:r>
    </w:p>
    <w:p w14:paraId="2BF57613" w14:textId="0CEB19F9" w:rsidR="002D797A" w:rsidRDefault="002D797A"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b/>
          <w:bCs/>
          <w:color w:val="000000"/>
          <w:sz w:val="18"/>
          <w:szCs w:val="18"/>
        </w:rPr>
        <w:t xml:space="preserve">Escolha das ferramentas e Modelagem dos dados: </w:t>
      </w:r>
      <w:r>
        <w:rPr>
          <w:rFonts w:ascii="Helvetica Neue" w:hAnsi="Helvetica Neue"/>
          <w:color w:val="000000"/>
          <w:sz w:val="18"/>
          <w:szCs w:val="18"/>
        </w:rPr>
        <w:t xml:space="preserve">Foi feito o levantamento dos requisitos necessários para implementação: fluxograma das funcionalidades, casos de uso e o diagrama de entidade-relacionamento. Como a ferramenta utilizada no ambiente de trabalho é proprietária, fez-se necessário escolher outra que não é utilizada no dia a dia, assim, a linguagem </w:t>
      </w:r>
      <w:r w:rsidR="0089747D">
        <w:rPr>
          <w:rFonts w:ascii="Helvetica Neue" w:hAnsi="Helvetica Neue"/>
          <w:color w:val="000000"/>
          <w:sz w:val="18"/>
          <w:szCs w:val="18"/>
        </w:rPr>
        <w:t>J</w:t>
      </w:r>
      <w:r>
        <w:rPr>
          <w:rFonts w:ascii="Helvetica Neue" w:hAnsi="Helvetica Neue"/>
          <w:color w:val="000000"/>
          <w:sz w:val="18"/>
          <w:szCs w:val="18"/>
        </w:rPr>
        <w:t>ava foi escolhida por ser a mais vista na graduação.</w:t>
      </w:r>
    </w:p>
    <w:p w14:paraId="5215A08E" w14:textId="22638ACB" w:rsidR="002D797A" w:rsidRDefault="002D797A"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b/>
          <w:bCs/>
          <w:color w:val="000000"/>
          <w:sz w:val="18"/>
          <w:szCs w:val="18"/>
        </w:rPr>
        <w:t>Desenvolvimento do sistema:</w:t>
      </w:r>
      <w:r>
        <w:rPr>
          <w:rFonts w:ascii="Helvetica Neue" w:hAnsi="Helvetica Neue"/>
          <w:color w:val="000000"/>
          <w:sz w:val="18"/>
          <w:szCs w:val="18"/>
        </w:rPr>
        <w:t xml:space="preserve"> Nós desenvolvemos um sistema cuja finalidade é criar, realizar e corrigir testes </w:t>
      </w:r>
      <w:r>
        <w:rPr>
          <w:rFonts w:ascii="Helvetica Neue" w:hAnsi="Helvetica Neue"/>
          <w:i/>
          <w:iCs/>
          <w:color w:val="000000"/>
          <w:sz w:val="18"/>
          <w:szCs w:val="18"/>
        </w:rPr>
        <w:t>on-line</w:t>
      </w:r>
      <w:r>
        <w:rPr>
          <w:rFonts w:ascii="Helvetica Neue" w:hAnsi="Helvetica Neue"/>
          <w:color w:val="000000"/>
          <w:sz w:val="18"/>
          <w:szCs w:val="18"/>
        </w:rPr>
        <w:t xml:space="preserve">, está disponibilizado em: </w:t>
      </w:r>
      <w:r w:rsidR="0089747D">
        <w:rPr>
          <w:rFonts w:ascii="Helvetica Neue" w:hAnsi="Helvetica Neue"/>
          <w:color w:val="000000"/>
          <w:sz w:val="18"/>
          <w:szCs w:val="18"/>
        </w:rPr>
        <w:t>testes</w:t>
      </w:r>
      <w:r>
        <w:rPr>
          <w:rFonts w:ascii="Helvetica Neue" w:hAnsi="Helvetica Neue"/>
          <w:color w:val="000000"/>
          <w:sz w:val="18"/>
          <w:szCs w:val="18"/>
        </w:rPr>
        <w:t xml:space="preserve">psicologicos.herokuapp.com. A seguir tem uma breve descrição </w:t>
      </w:r>
      <w:r w:rsidR="007226ED">
        <w:rPr>
          <w:rFonts w:ascii="Helvetica Neue" w:hAnsi="Helvetica Neue"/>
          <w:color w:val="000000"/>
          <w:sz w:val="18"/>
          <w:szCs w:val="18"/>
        </w:rPr>
        <w:t xml:space="preserve">sobre o </w:t>
      </w:r>
      <w:r w:rsidR="007226ED" w:rsidRPr="007226ED">
        <w:rPr>
          <w:rFonts w:ascii="Helvetica Neue" w:hAnsi="Helvetica Neue"/>
          <w:i/>
          <w:iCs/>
          <w:color w:val="000000"/>
          <w:sz w:val="18"/>
          <w:szCs w:val="18"/>
        </w:rPr>
        <w:t>status</w:t>
      </w:r>
      <w:r w:rsidR="007226ED">
        <w:rPr>
          <w:rFonts w:ascii="Helvetica Neue" w:hAnsi="Helvetica Neue"/>
          <w:color w:val="000000"/>
          <w:sz w:val="18"/>
          <w:szCs w:val="18"/>
        </w:rPr>
        <w:t xml:space="preserve"> de desenvolvimento do sistema</w:t>
      </w:r>
      <w:r>
        <w:rPr>
          <w:rFonts w:ascii="Helvetica Neue" w:hAnsi="Helvetica Neue"/>
          <w:color w:val="000000"/>
          <w:sz w:val="18"/>
          <w:szCs w:val="18"/>
        </w:rPr>
        <w:t xml:space="preserve">. Já foi </w:t>
      </w:r>
      <w:r w:rsidR="007B170F">
        <w:rPr>
          <w:rFonts w:ascii="Helvetica Neue" w:hAnsi="Helvetica Neue"/>
          <w:color w:val="000000"/>
          <w:sz w:val="18"/>
          <w:szCs w:val="18"/>
        </w:rPr>
        <w:t>d</w:t>
      </w:r>
      <w:r>
        <w:rPr>
          <w:rFonts w:ascii="Helvetica Neue" w:hAnsi="Helvetica Neue"/>
          <w:color w:val="000000"/>
          <w:sz w:val="18"/>
          <w:szCs w:val="18"/>
        </w:rPr>
        <w:t>esenvolvido</w:t>
      </w:r>
      <w:r w:rsidR="007B170F">
        <w:rPr>
          <w:rFonts w:ascii="Helvetica Neue" w:hAnsi="Helvetica Neue"/>
          <w:color w:val="000000"/>
          <w:sz w:val="18"/>
          <w:szCs w:val="18"/>
        </w:rPr>
        <w:t xml:space="preserve"> nos módulos:</w:t>
      </w:r>
      <w:r>
        <w:rPr>
          <w:rFonts w:ascii="Helvetica Neue" w:hAnsi="Helvetica Neue"/>
          <w:color w:val="000000"/>
          <w:sz w:val="18"/>
          <w:szCs w:val="18"/>
        </w:rPr>
        <w:t xml:space="preserve"> </w:t>
      </w:r>
      <w:r w:rsidR="007B170F">
        <w:rPr>
          <w:rFonts w:ascii="Helvetica Neue" w:hAnsi="Helvetica Neue"/>
          <w:color w:val="000000"/>
          <w:sz w:val="18"/>
          <w:szCs w:val="18"/>
        </w:rPr>
        <w:t>(1)</w:t>
      </w:r>
      <w:r>
        <w:rPr>
          <w:rFonts w:ascii="Helvetica Neue" w:hAnsi="Helvetica Neue"/>
          <w:color w:val="000000"/>
          <w:sz w:val="18"/>
          <w:szCs w:val="18"/>
        </w:rPr>
        <w:t xml:space="preserve"> </w:t>
      </w:r>
      <w:proofErr w:type="gramStart"/>
      <w:r>
        <w:rPr>
          <w:rFonts w:ascii="Helvetica Neue" w:hAnsi="Helvetica Neue"/>
          <w:color w:val="000000"/>
          <w:sz w:val="18"/>
          <w:szCs w:val="18"/>
        </w:rPr>
        <w:t>Registrar</w:t>
      </w:r>
      <w:proofErr w:type="gramEnd"/>
      <w:r>
        <w:rPr>
          <w:rFonts w:ascii="Helvetica Neue" w:hAnsi="Helvetica Neue"/>
          <w:color w:val="000000"/>
          <w:sz w:val="18"/>
          <w:szCs w:val="18"/>
        </w:rPr>
        <w:t>: o cadastro de usuário, validação do e</w:t>
      </w:r>
      <w:r w:rsidR="0089747D">
        <w:rPr>
          <w:rFonts w:ascii="Helvetica Neue" w:hAnsi="Helvetica Neue"/>
          <w:color w:val="000000"/>
          <w:sz w:val="18"/>
          <w:szCs w:val="18"/>
        </w:rPr>
        <w:t>-</w:t>
      </w:r>
      <w:r>
        <w:rPr>
          <w:rFonts w:ascii="Helvetica Neue" w:hAnsi="Helvetica Neue"/>
          <w:color w:val="000000"/>
          <w:sz w:val="18"/>
          <w:szCs w:val="18"/>
        </w:rPr>
        <w:t xml:space="preserve">mail e habilitação do usuário; </w:t>
      </w:r>
      <w:r w:rsidR="007B170F">
        <w:rPr>
          <w:rFonts w:ascii="Helvetica Neue" w:hAnsi="Helvetica Neue"/>
          <w:color w:val="000000"/>
          <w:sz w:val="18"/>
          <w:szCs w:val="18"/>
        </w:rPr>
        <w:t xml:space="preserve">(2) </w:t>
      </w:r>
      <w:r>
        <w:rPr>
          <w:rFonts w:ascii="Helvetica Neue" w:hAnsi="Helvetica Neue"/>
          <w:color w:val="000000"/>
          <w:sz w:val="18"/>
          <w:szCs w:val="18"/>
        </w:rPr>
        <w:t xml:space="preserve">Login: atualização de perfil básico ou administrador. </w:t>
      </w:r>
      <w:r w:rsidR="007B170F">
        <w:rPr>
          <w:rFonts w:ascii="Helvetica Neue" w:hAnsi="Helvetica Neue"/>
          <w:color w:val="000000"/>
          <w:sz w:val="18"/>
          <w:szCs w:val="18"/>
        </w:rPr>
        <w:t xml:space="preserve">(3) </w:t>
      </w:r>
      <w:r>
        <w:rPr>
          <w:rFonts w:ascii="Helvetica Neue" w:hAnsi="Helvetica Neue"/>
          <w:color w:val="000000"/>
          <w:sz w:val="18"/>
          <w:szCs w:val="18"/>
        </w:rPr>
        <w:t>Teste: Criação de testes com questões do tipo matriz, semelhante aos testes de atenção concentrada e dividida.</w:t>
      </w:r>
      <w:r w:rsidR="007B170F">
        <w:rPr>
          <w:rFonts w:ascii="Helvetica Neue" w:hAnsi="Helvetica Neue"/>
          <w:color w:val="000000"/>
          <w:sz w:val="18"/>
          <w:szCs w:val="18"/>
        </w:rPr>
        <w:t xml:space="preserve"> (4)</w:t>
      </w:r>
      <w:r>
        <w:rPr>
          <w:rFonts w:ascii="Helvetica Neue" w:hAnsi="Helvetica Neue"/>
          <w:color w:val="000000"/>
          <w:sz w:val="18"/>
          <w:szCs w:val="18"/>
        </w:rPr>
        <w:t xml:space="preserve"> Relatório: Emissão de relatório com o total de acertos, total de erros e total de omissões. </w:t>
      </w:r>
      <w:r w:rsidR="007B170F">
        <w:rPr>
          <w:rFonts w:ascii="Helvetica Neue" w:hAnsi="Helvetica Neue"/>
          <w:color w:val="000000"/>
          <w:sz w:val="18"/>
          <w:szCs w:val="18"/>
        </w:rPr>
        <w:t>Falta desenvolver: (1)</w:t>
      </w:r>
      <w:r>
        <w:rPr>
          <w:rFonts w:ascii="Helvetica Neue" w:hAnsi="Helvetica Neue"/>
          <w:color w:val="000000"/>
          <w:sz w:val="18"/>
          <w:szCs w:val="18"/>
        </w:rPr>
        <w:t xml:space="preserve"> Teste: criação de testes com questões do tipo matriz, semelhante aos testes de atenção alternada e difusa; Criação de testes com questões do tipo objetiva. </w:t>
      </w:r>
      <w:r w:rsidR="007B170F">
        <w:rPr>
          <w:rFonts w:ascii="Helvetica Neue" w:hAnsi="Helvetica Neue"/>
          <w:color w:val="000000"/>
          <w:sz w:val="18"/>
          <w:szCs w:val="18"/>
        </w:rPr>
        <w:t xml:space="preserve">(2) </w:t>
      </w:r>
      <w:r>
        <w:rPr>
          <w:rFonts w:ascii="Helvetica Neue" w:hAnsi="Helvetica Neue"/>
          <w:color w:val="000000"/>
          <w:sz w:val="18"/>
          <w:szCs w:val="18"/>
        </w:rPr>
        <w:t>Resultado: Envio de e</w:t>
      </w:r>
      <w:r w:rsidR="0089747D">
        <w:rPr>
          <w:rFonts w:ascii="Helvetica Neue" w:hAnsi="Helvetica Neue"/>
          <w:color w:val="000000"/>
          <w:sz w:val="18"/>
          <w:szCs w:val="18"/>
        </w:rPr>
        <w:t>-</w:t>
      </w:r>
      <w:r>
        <w:rPr>
          <w:rFonts w:ascii="Helvetica Neue" w:hAnsi="Helvetica Neue"/>
          <w:color w:val="000000"/>
          <w:sz w:val="18"/>
          <w:szCs w:val="18"/>
        </w:rPr>
        <w:t>mail para o usuário com resultado do teste.</w:t>
      </w:r>
    </w:p>
    <w:p w14:paraId="5FD05E71" w14:textId="7D473001" w:rsidR="005D360C" w:rsidRDefault="005D360C"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sidRPr="005D360C">
        <w:rPr>
          <w:rFonts w:ascii="Helvetica Neue" w:hAnsi="Helvetica Neue"/>
          <w:color w:val="000000"/>
          <w:sz w:val="18"/>
          <w:szCs w:val="18"/>
        </w:rPr>
        <w:t>Por fim,</w:t>
      </w:r>
      <w:r>
        <w:rPr>
          <w:rFonts w:ascii="Helvetica Neue" w:hAnsi="Helvetica Neue"/>
          <w:color w:val="000000"/>
          <w:sz w:val="18"/>
          <w:szCs w:val="18"/>
        </w:rPr>
        <w:t xml:space="preserve"> é importante destacar que é um trabalho em andamento. Apesar de já apresentar o diferencial de poder formatar questões com características geralmente utilizadas em testes psicológicos, serão realizadas pesquisas sobre a </w:t>
      </w:r>
      <w:proofErr w:type="spellStart"/>
      <w:r>
        <w:rPr>
          <w:rFonts w:ascii="Helvetica Neue" w:hAnsi="Helvetica Neue"/>
          <w:color w:val="000000"/>
          <w:sz w:val="18"/>
          <w:szCs w:val="18"/>
        </w:rPr>
        <w:t>percepção</w:t>
      </w:r>
      <w:proofErr w:type="spellEnd"/>
      <w:r>
        <w:rPr>
          <w:rFonts w:ascii="Helvetica Neue" w:hAnsi="Helvetica Neue"/>
          <w:color w:val="000000"/>
          <w:sz w:val="18"/>
          <w:szCs w:val="18"/>
        </w:rPr>
        <w:t xml:space="preserve"> geral dos usuários acerca de </w:t>
      </w:r>
      <w:proofErr w:type="spellStart"/>
      <w:r w:rsidR="0005724F">
        <w:rPr>
          <w:rFonts w:ascii="Helvetica Neue" w:hAnsi="Helvetica Neue"/>
          <w:color w:val="000000"/>
          <w:sz w:val="18"/>
          <w:szCs w:val="18"/>
        </w:rPr>
        <w:t>aspectos</w:t>
      </w:r>
      <w:proofErr w:type="spellEnd"/>
      <w:r w:rsidR="0005724F">
        <w:rPr>
          <w:rFonts w:ascii="Helvetica Neue" w:hAnsi="Helvetica Neue"/>
          <w:color w:val="000000"/>
          <w:sz w:val="18"/>
          <w:szCs w:val="18"/>
        </w:rPr>
        <w:t xml:space="preserve"> </w:t>
      </w:r>
      <w:proofErr w:type="gramStart"/>
      <w:r w:rsidR="0005724F">
        <w:rPr>
          <w:rFonts w:ascii="Helvetica Neue" w:hAnsi="Helvetica Neue"/>
          <w:color w:val="000000"/>
          <w:sz w:val="18"/>
          <w:szCs w:val="18"/>
        </w:rPr>
        <w:t xml:space="preserve">importantes </w:t>
      </w:r>
      <w:r>
        <w:rPr>
          <w:rFonts w:ascii="Helvetica Neue" w:hAnsi="Helvetica Neue"/>
          <w:color w:val="000000"/>
          <w:sz w:val="18"/>
          <w:szCs w:val="18"/>
        </w:rPr>
        <w:t xml:space="preserve"> </w:t>
      </w:r>
      <w:r w:rsidR="0005724F">
        <w:rPr>
          <w:rFonts w:ascii="Helvetica Neue" w:hAnsi="Helvetica Neue"/>
          <w:color w:val="000000"/>
          <w:sz w:val="18"/>
          <w:szCs w:val="18"/>
        </w:rPr>
        <w:t>a</w:t>
      </w:r>
      <w:proofErr w:type="gramEnd"/>
      <w:r w:rsidR="0005724F">
        <w:rPr>
          <w:rFonts w:ascii="Helvetica Neue" w:hAnsi="Helvetica Neue"/>
          <w:color w:val="000000"/>
          <w:sz w:val="18"/>
          <w:szCs w:val="18"/>
        </w:rPr>
        <w:t xml:space="preserve"> exemplo de usabilidade e segurança.</w:t>
      </w:r>
    </w:p>
    <w:p w14:paraId="2F0988EE" w14:textId="1BD6E1F6" w:rsidR="0005724F" w:rsidRDefault="0005724F" w:rsidP="002D797A">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p>
    <w:p w14:paraId="1DA7697E" w14:textId="77777777" w:rsidR="0005724F" w:rsidRPr="005D360C" w:rsidRDefault="0005724F" w:rsidP="002D797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3284F030" w14:textId="398E3944" w:rsidR="00A40614" w:rsidRDefault="002D797A">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sz w:val="18"/>
          <w:szCs w:val="18"/>
        </w:rPr>
      </w:pPr>
      <w:r>
        <w:rPr>
          <w:rFonts w:ascii="Helvetica Neue" w:hAnsi="Helvetica Neue"/>
          <w:b/>
          <w:bCs/>
          <w:color w:val="000000"/>
          <w:sz w:val="18"/>
          <w:szCs w:val="18"/>
        </w:rPr>
        <w:lastRenderedPageBreak/>
        <w:t>Barreiras no desenvolvimento de testes psicológicos automatizados</w:t>
      </w:r>
    </w:p>
    <w:p w14:paraId="281F1814" w14:textId="008848AA" w:rsidR="00A40614" w:rsidRPr="002D797A" w:rsidRDefault="00116E7C" w:rsidP="00116E7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hAnsi="Helvetica Neue"/>
          <w:color w:val="000000"/>
          <w:sz w:val="18"/>
          <w:szCs w:val="18"/>
        </w:rPr>
        <w:t>A</w:t>
      </w:r>
      <w:r w:rsidR="002D797A">
        <w:rPr>
          <w:rFonts w:ascii="Helvetica Neue" w:hAnsi="Helvetica Neue"/>
          <w:color w:val="000000"/>
          <w:sz w:val="18"/>
          <w:szCs w:val="18"/>
        </w:rPr>
        <w:t xml:space="preserve"> possibilidade de a consulta e/ou atendimentos psicológicos de forma remota/</w:t>
      </w:r>
      <w:r w:rsidR="002D797A" w:rsidRPr="0089747D">
        <w:rPr>
          <w:rFonts w:ascii="Helvetica Neue" w:hAnsi="Helvetica Neue"/>
          <w:i/>
          <w:iCs/>
          <w:color w:val="000000"/>
          <w:sz w:val="18"/>
          <w:szCs w:val="18"/>
        </w:rPr>
        <w:t>on-line</w:t>
      </w:r>
      <w:r w:rsidR="002D797A">
        <w:rPr>
          <w:rFonts w:ascii="Helvetica Neue" w:hAnsi="Helvetica Neue"/>
          <w:color w:val="000000"/>
          <w:sz w:val="18"/>
          <w:szCs w:val="18"/>
        </w:rPr>
        <w:t xml:space="preserve"> é algo recente, que surgiu somente após a resolução CFP 11/2018, consequentemente, o estado da arte neste cenário encontra-se incipiente. E, quando disponível, faz-se necessário utilizar os testes psicológicos disponíveis no SATEPSI e que tenham o status de favorável. No entanto, os testes psicológicos disponíveis no SATEPSI são privativos de profissionais psicólogos. Os testes psicológicos são de propriedade do autor ou da editora que os comercializa para os psicólogos. Assim, para ter acesso a eles é necessário ter o </w:t>
      </w:r>
      <w:proofErr w:type="gramStart"/>
      <w:r w:rsidR="002D797A">
        <w:rPr>
          <w:rFonts w:ascii="Helvetica Neue" w:hAnsi="Helvetica Neue"/>
          <w:color w:val="000000"/>
          <w:sz w:val="18"/>
          <w:szCs w:val="18"/>
        </w:rPr>
        <w:t>registro</w:t>
      </w:r>
      <w:proofErr w:type="gramEnd"/>
      <w:r w:rsidR="002D797A">
        <w:rPr>
          <w:rFonts w:ascii="Helvetica Neue" w:hAnsi="Helvetica Neue"/>
          <w:color w:val="000000"/>
          <w:sz w:val="18"/>
          <w:szCs w:val="18"/>
        </w:rPr>
        <w:t xml:space="preserve"> CRP, a falta deste impede o acesso. Neste sentido, </w:t>
      </w:r>
      <w:r>
        <w:rPr>
          <w:rFonts w:ascii="Helvetica Neue" w:hAnsi="Helvetica Neue"/>
          <w:color w:val="000000"/>
          <w:sz w:val="18"/>
          <w:szCs w:val="18"/>
        </w:rPr>
        <w:t xml:space="preserve">buscou-se o acesso e, consequentemente, </w:t>
      </w:r>
      <w:r w:rsidR="002D797A">
        <w:rPr>
          <w:rFonts w:ascii="Helvetica Neue" w:hAnsi="Helvetica Neue"/>
          <w:color w:val="000000"/>
          <w:sz w:val="18"/>
          <w:szCs w:val="18"/>
        </w:rPr>
        <w:t xml:space="preserve">a verificação da forma como os testes psicológicos se comportam: aplicação e correção. Isso facilitou o desenvolvimento do nosso sistema no intuito de propiciar a criação e aplicação de testes semelhantes no formato </w:t>
      </w:r>
      <w:r w:rsidR="002D797A">
        <w:rPr>
          <w:rFonts w:ascii="Helvetica Neue" w:hAnsi="Helvetica Neue"/>
          <w:i/>
          <w:iCs/>
          <w:color w:val="000000"/>
          <w:sz w:val="18"/>
          <w:szCs w:val="18"/>
        </w:rPr>
        <w:t>on-line</w:t>
      </w:r>
      <w:r w:rsidR="002D797A">
        <w:rPr>
          <w:rFonts w:ascii="Helvetica Neue" w:hAnsi="Helvetica Neue"/>
          <w:color w:val="000000"/>
          <w:sz w:val="18"/>
          <w:szCs w:val="18"/>
        </w:rPr>
        <w:t>.</w:t>
      </w:r>
    </w:p>
    <w:p w14:paraId="4BEB8FAE" w14:textId="77777777" w:rsidR="00A40614" w:rsidRDefault="006C3CB0">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32FE48DF" w14:textId="4FDDA8D1" w:rsidR="00183A2E" w:rsidRDefault="00183A2E" w:rsidP="00183A2E">
      <w:pPr>
        <w:widowControl w:val="0"/>
        <w:pBdr>
          <w:top w:val="nil"/>
          <w:left w:val="nil"/>
          <w:bottom w:val="nil"/>
          <w:right w:val="nil"/>
          <w:between w:val="nil"/>
        </w:pBdr>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 xml:space="preserve">Inicialmente, o foco desta pesquisa era digitalizar testes psicológicos, já que foi o serviço encontrado no ambiente de trabalho a ser automatizado, mas, com a limitação de acesso, o foco foi mudado para possibilitar a criação e realização de testes psicológicos </w:t>
      </w:r>
      <w:r>
        <w:rPr>
          <w:rFonts w:ascii="Helvetica Neue" w:hAnsi="Helvetica Neue"/>
          <w:i/>
          <w:iCs/>
          <w:color w:val="000000"/>
          <w:sz w:val="18"/>
          <w:szCs w:val="18"/>
        </w:rPr>
        <w:t>on-line</w:t>
      </w:r>
      <w:r>
        <w:rPr>
          <w:rFonts w:ascii="Helvetica Neue" w:hAnsi="Helvetica Neue"/>
          <w:color w:val="000000"/>
          <w:sz w:val="18"/>
          <w:szCs w:val="18"/>
        </w:rPr>
        <w:t xml:space="preserve">. Assim, o profissional psicólogo poderá criar seus testes e posteriormente submeter para avaliação ao SATEPSI, ou mesmo, utilizar como instrumentos não privativos do psicólogo, este pode ser utilizado de forma complementar e secundária à avaliação. Logo, dará uma maior flexibilidade para criar e aplicar seus testes e ter acesso </w:t>
      </w:r>
      <w:r w:rsidR="0089747D">
        <w:rPr>
          <w:rFonts w:ascii="Helvetica Neue" w:hAnsi="Helvetica Neue"/>
          <w:color w:val="000000"/>
          <w:sz w:val="18"/>
          <w:szCs w:val="18"/>
        </w:rPr>
        <w:t>à</w:t>
      </w:r>
      <w:r>
        <w:rPr>
          <w:rFonts w:ascii="Helvetica Neue" w:hAnsi="Helvetica Neue"/>
          <w:color w:val="000000"/>
          <w:sz w:val="18"/>
          <w:szCs w:val="18"/>
        </w:rPr>
        <w:t>s informações já que serão armazenadas no banco de dados em nuvem, ainda terão, além da comodidade, um ganho significativo de tempo nas correções dos mesmos, e redução de custos com deslocamento e impressões de papéis.</w:t>
      </w:r>
    </w:p>
    <w:p w14:paraId="29186AD3" w14:textId="3C9161E4" w:rsidR="002D797A" w:rsidRDefault="002D797A" w:rsidP="002D797A">
      <w:pPr>
        <w:widowControl w:val="0"/>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 xml:space="preserve">O sistema permitirá criar: testes semelhantes aos testes de atenção: concentrada, dividida, difusa e alternada (nestes, as questões se comportam como uma matriz); testes de raciocínio lógico, estes, as questões são objetivas de múltipla escolha. Após a criação do teste, um </w:t>
      </w:r>
      <w:r>
        <w:rPr>
          <w:rFonts w:ascii="Helvetica Neue" w:hAnsi="Helvetica Neue"/>
          <w:i/>
          <w:iCs/>
          <w:color w:val="000000"/>
          <w:sz w:val="18"/>
          <w:szCs w:val="18"/>
        </w:rPr>
        <w:t xml:space="preserve">link </w:t>
      </w:r>
      <w:r>
        <w:rPr>
          <w:rFonts w:ascii="Helvetica Neue" w:hAnsi="Helvetica Neue"/>
          <w:color w:val="000000"/>
          <w:sz w:val="18"/>
          <w:szCs w:val="18"/>
        </w:rPr>
        <w:t>é enviado para uma conta de e</w:t>
      </w:r>
      <w:r w:rsidR="0089747D">
        <w:rPr>
          <w:rFonts w:ascii="Helvetica Neue" w:hAnsi="Helvetica Neue"/>
          <w:color w:val="000000"/>
          <w:sz w:val="18"/>
          <w:szCs w:val="18"/>
        </w:rPr>
        <w:t>-</w:t>
      </w:r>
      <w:r>
        <w:rPr>
          <w:rFonts w:ascii="Helvetica Neue" w:hAnsi="Helvetica Neue"/>
          <w:color w:val="000000"/>
          <w:sz w:val="18"/>
          <w:szCs w:val="18"/>
        </w:rPr>
        <w:t xml:space="preserve">mail de quem vai fazer o teste. Para ter acesso ao teste é necessário: receber o </w:t>
      </w:r>
      <w:r>
        <w:rPr>
          <w:rFonts w:ascii="Helvetica Neue" w:hAnsi="Helvetica Neue"/>
          <w:i/>
          <w:iCs/>
          <w:color w:val="000000"/>
          <w:sz w:val="18"/>
          <w:szCs w:val="18"/>
        </w:rPr>
        <w:t xml:space="preserve">link </w:t>
      </w:r>
      <w:r>
        <w:rPr>
          <w:rFonts w:ascii="Helvetica Neue" w:hAnsi="Helvetica Neue"/>
          <w:color w:val="000000"/>
          <w:sz w:val="18"/>
          <w:szCs w:val="18"/>
        </w:rPr>
        <w:t>do teste por e</w:t>
      </w:r>
      <w:r w:rsidR="0089747D">
        <w:rPr>
          <w:rFonts w:ascii="Helvetica Neue" w:hAnsi="Helvetica Neue"/>
          <w:color w:val="000000"/>
          <w:sz w:val="18"/>
          <w:szCs w:val="18"/>
        </w:rPr>
        <w:t>-</w:t>
      </w:r>
      <w:r>
        <w:rPr>
          <w:rFonts w:ascii="Helvetica Neue" w:hAnsi="Helvetica Neue"/>
          <w:color w:val="000000"/>
          <w:sz w:val="18"/>
          <w:szCs w:val="18"/>
        </w:rPr>
        <w:t>mail e ter um cadastro no sistema. </w:t>
      </w:r>
    </w:p>
    <w:p w14:paraId="5FB00905" w14:textId="6FF914C3" w:rsidR="00AC0908" w:rsidRDefault="005252B5" w:rsidP="00183A2E">
      <w:pPr>
        <w:widowControl w:val="0"/>
        <w:spacing w:line="288" w:lineRule="auto"/>
        <w:ind w:left="141" w:right="141" w:firstLine="294"/>
        <w:jc w:val="both"/>
        <w:rPr>
          <w:rFonts w:ascii="Helvetica Neue" w:hAnsi="Helvetica Neue"/>
          <w:color w:val="000000"/>
          <w:sz w:val="18"/>
          <w:szCs w:val="18"/>
        </w:rPr>
      </w:pPr>
      <w:r>
        <w:rPr>
          <w:rFonts w:ascii="Helvetica Neue" w:hAnsi="Helvetica Neue"/>
          <w:color w:val="000000"/>
          <w:sz w:val="18"/>
          <w:szCs w:val="18"/>
        </w:rPr>
        <w:t xml:space="preserve">Por fim, vale reforçar que este sistema não propõe o teste psicológico em si. Este trabalho se coloca como uma ferramenta onde profissionais, pesquisadores e acadêmicos da área encontrarão suporte tecnológico para que em seus estudos relativos </w:t>
      </w:r>
      <w:r w:rsidR="007C72A2">
        <w:rPr>
          <w:rFonts w:ascii="Helvetica Neue" w:hAnsi="Helvetica Neue"/>
          <w:color w:val="000000"/>
          <w:sz w:val="18"/>
          <w:szCs w:val="18"/>
        </w:rPr>
        <w:t>à</w:t>
      </w:r>
      <w:r>
        <w:rPr>
          <w:rFonts w:ascii="Helvetica Neue" w:hAnsi="Helvetica Neue"/>
          <w:color w:val="000000"/>
          <w:sz w:val="18"/>
          <w:szCs w:val="18"/>
        </w:rPr>
        <w:t xml:space="preserve"> área de psicologia, possam desenvolver e disponibilizar teste</w:t>
      </w:r>
      <w:r w:rsidR="007C72A2">
        <w:rPr>
          <w:rFonts w:ascii="Helvetica Neue" w:hAnsi="Helvetica Neue"/>
          <w:color w:val="000000"/>
          <w:sz w:val="18"/>
          <w:szCs w:val="18"/>
        </w:rPr>
        <w:t>s</w:t>
      </w:r>
      <w:r>
        <w:rPr>
          <w:rFonts w:ascii="Helvetica Neue" w:hAnsi="Helvetica Neue"/>
          <w:color w:val="000000"/>
          <w:sz w:val="18"/>
          <w:szCs w:val="18"/>
        </w:rPr>
        <w:t xml:space="preserve">/avaliações psicológicas </w:t>
      </w:r>
      <w:r w:rsidRPr="007C72A2">
        <w:rPr>
          <w:rFonts w:ascii="Helvetica Neue" w:hAnsi="Helvetica Neue"/>
          <w:i/>
          <w:iCs/>
          <w:color w:val="000000"/>
          <w:sz w:val="18"/>
          <w:szCs w:val="18"/>
        </w:rPr>
        <w:t>on-line</w:t>
      </w:r>
      <w:r>
        <w:rPr>
          <w:rFonts w:ascii="Helvetica Neue" w:hAnsi="Helvetica Neue"/>
          <w:color w:val="000000"/>
          <w:sz w:val="18"/>
          <w:szCs w:val="18"/>
        </w:rPr>
        <w:t>. O deferencial se apresenta na possibilidade de poder utilizar o formato de questões aplicáveis e já utilizados na área de psicologia, nos testes utilizados atualmente.</w:t>
      </w:r>
    </w:p>
    <w:p w14:paraId="11CEC207" w14:textId="77777777" w:rsidR="00AC0908" w:rsidRDefault="00AC0908" w:rsidP="00AC0908">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278FB2CD" w14:textId="139D31A1" w:rsidR="005252B5" w:rsidRPr="00183A2E" w:rsidRDefault="00AC0908" w:rsidP="00183A2E">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Agradecemos ao Programa de Pós-graduação em Informática (PPGTI), do IFPB campus João Pessoa, pela possibilidade de desenvolver a pesquisa.</w:t>
      </w:r>
    </w:p>
    <w:p w14:paraId="604D0EF8" w14:textId="304B9A8C" w:rsidR="00116E7C" w:rsidRPr="00116E7C" w:rsidRDefault="006C3CB0" w:rsidP="00116E7C">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58484973" w14:textId="6B6CE834" w:rsidR="00116E7C" w:rsidRPr="00116E7C" w:rsidRDefault="002D797A" w:rsidP="005252B5">
      <w:pPr>
        <w:widowControl w:val="0"/>
        <w:spacing w:line="288" w:lineRule="auto"/>
        <w:ind w:left="141" w:right="141"/>
        <w:rPr>
          <w:rFonts w:ascii="Helvetica" w:hAnsi="Helvetica"/>
          <w:sz w:val="18"/>
          <w:szCs w:val="18"/>
        </w:rPr>
      </w:pPr>
      <w:r w:rsidRPr="00116E7C">
        <w:rPr>
          <w:rFonts w:ascii="Helvetica" w:hAnsi="Helvetica"/>
          <w:sz w:val="18"/>
          <w:szCs w:val="18"/>
        </w:rPr>
        <w:t>Conselho Federal de Psicologia. Resolução CFP nº009/2018. Disponível em: https://site.cfp.org.br/wp-content/uploads/2018/04/Resolu%C3%A7%C3%A3o-CFP-n%C2%BA-09-2018-com-anexo.pdf, acesso 10 de mar 2021.</w:t>
      </w:r>
    </w:p>
    <w:p w14:paraId="3E7B4157" w14:textId="2F6C5E5D" w:rsidR="00116E7C" w:rsidRPr="00116E7C" w:rsidRDefault="002D797A" w:rsidP="005252B5">
      <w:pPr>
        <w:widowControl w:val="0"/>
        <w:spacing w:line="288" w:lineRule="auto"/>
        <w:ind w:left="141" w:right="141"/>
        <w:rPr>
          <w:rFonts w:ascii="Helvetica" w:hAnsi="Helvetica"/>
          <w:sz w:val="18"/>
          <w:szCs w:val="18"/>
        </w:rPr>
      </w:pPr>
      <w:r w:rsidRPr="00116E7C">
        <w:rPr>
          <w:rFonts w:ascii="Helvetica" w:hAnsi="Helvetica"/>
          <w:sz w:val="18"/>
          <w:szCs w:val="18"/>
        </w:rPr>
        <w:t xml:space="preserve">Conselho Federal de Psicologia. Resolução CFP nº001/2019. Disponível em: https://www.in.gov.br/materia/-/asset_publisher/Kujrw0TZC2Mb/content/id/62976927/do1-2019-02-12-resolucao-n-1-de-7-de-fevereiro-de-2019-62976886, acesso 10 de </w:t>
      </w:r>
      <w:proofErr w:type="spellStart"/>
      <w:r w:rsidRPr="00116E7C">
        <w:rPr>
          <w:rFonts w:ascii="Helvetica" w:hAnsi="Helvetica"/>
          <w:sz w:val="18"/>
          <w:szCs w:val="18"/>
        </w:rPr>
        <w:t>mai</w:t>
      </w:r>
      <w:proofErr w:type="spellEnd"/>
      <w:r w:rsidRPr="00116E7C">
        <w:rPr>
          <w:rFonts w:ascii="Helvetica" w:hAnsi="Helvetica"/>
          <w:sz w:val="18"/>
          <w:szCs w:val="18"/>
        </w:rPr>
        <w:t xml:space="preserve"> 2021.</w:t>
      </w:r>
    </w:p>
    <w:p w14:paraId="56ADB129" w14:textId="013F89AD" w:rsidR="005252B5" w:rsidRPr="005252B5" w:rsidRDefault="005252B5" w:rsidP="005252B5">
      <w:pPr>
        <w:widowControl w:val="0"/>
        <w:spacing w:line="288" w:lineRule="auto"/>
        <w:ind w:left="141" w:right="141"/>
        <w:rPr>
          <w:rFonts w:ascii="Helvetica" w:hAnsi="Helvetica"/>
          <w:sz w:val="18"/>
          <w:szCs w:val="18"/>
        </w:rPr>
      </w:pPr>
      <w:r w:rsidRPr="00116E7C">
        <w:rPr>
          <w:rFonts w:ascii="Helvetica" w:hAnsi="Helvetica"/>
          <w:sz w:val="18"/>
          <w:szCs w:val="18"/>
        </w:rPr>
        <w:t xml:space="preserve">MACHADO, L. B. IMPORT NCIA DA AVALIAÇÃO PSICOLÓGICA: </w:t>
      </w:r>
      <w:proofErr w:type="spellStart"/>
      <w:r w:rsidRPr="00116E7C">
        <w:rPr>
          <w:rFonts w:ascii="Helvetica" w:hAnsi="Helvetica"/>
          <w:sz w:val="18"/>
          <w:szCs w:val="18"/>
        </w:rPr>
        <w:t>Percepção</w:t>
      </w:r>
      <w:proofErr w:type="spellEnd"/>
      <w:r w:rsidRPr="00116E7C">
        <w:rPr>
          <w:rFonts w:ascii="Helvetica" w:hAnsi="Helvetica"/>
          <w:sz w:val="18"/>
          <w:szCs w:val="18"/>
        </w:rPr>
        <w:t xml:space="preserve"> dos Candidatos à Condutor em Camaçari-BA. 2013. 60 f. Monografia (Pós-Graduação “Lato </w:t>
      </w:r>
      <w:proofErr w:type="spellStart"/>
      <w:r w:rsidRPr="00116E7C">
        <w:rPr>
          <w:rFonts w:ascii="Helvetica" w:hAnsi="Helvetica"/>
          <w:sz w:val="18"/>
          <w:szCs w:val="18"/>
        </w:rPr>
        <w:t>Sensu</w:t>
      </w:r>
      <w:proofErr w:type="spellEnd"/>
      <w:r w:rsidRPr="00116E7C">
        <w:rPr>
          <w:rFonts w:ascii="Helvetica" w:hAnsi="Helvetica"/>
          <w:sz w:val="18"/>
          <w:szCs w:val="18"/>
        </w:rPr>
        <w:t xml:space="preserve">” em Psicologia do Trânsito) - UNIP Universidade Paulista, Maceió, 2013. Disponível em: https://livrozilla.com/doc/370020/monografia-luciana-bulhoes. Acesso em 06 </w:t>
      </w:r>
      <w:proofErr w:type="spellStart"/>
      <w:r w:rsidRPr="00116E7C">
        <w:rPr>
          <w:rFonts w:ascii="Helvetica" w:hAnsi="Helvetica"/>
          <w:sz w:val="18"/>
          <w:szCs w:val="18"/>
        </w:rPr>
        <w:t>jun</w:t>
      </w:r>
      <w:proofErr w:type="spellEnd"/>
      <w:r w:rsidRPr="00116E7C">
        <w:rPr>
          <w:rFonts w:ascii="Helvetica" w:hAnsi="Helvetica"/>
          <w:sz w:val="18"/>
          <w:szCs w:val="18"/>
        </w:rPr>
        <w:t xml:space="preserve"> 2021.</w:t>
      </w:r>
    </w:p>
    <w:p w14:paraId="7928990C" w14:textId="7D915237" w:rsidR="005252B5" w:rsidRPr="0089747D" w:rsidRDefault="002D797A" w:rsidP="005252B5">
      <w:pPr>
        <w:widowControl w:val="0"/>
        <w:spacing w:line="288" w:lineRule="auto"/>
        <w:ind w:left="141" w:right="141"/>
        <w:rPr>
          <w:rFonts w:ascii="Helvetica" w:hAnsi="Helvetica"/>
          <w:sz w:val="18"/>
          <w:szCs w:val="18"/>
          <w:lang w:val="pt-BR"/>
        </w:rPr>
      </w:pPr>
      <w:r w:rsidRPr="00116E7C">
        <w:rPr>
          <w:rFonts w:ascii="Helvetica" w:hAnsi="Helvetica"/>
          <w:sz w:val="18"/>
          <w:szCs w:val="18"/>
        </w:rPr>
        <w:t>MARQUES, E. F. A utilização da avaliação tipo “teste” on-line como apoio ao ensino presencial: uma abordagem quantitativa sobre a sua contribuição no ensino de ferramentas estatística multivariadas. Avaliação: Revista da Avaliação da Educação Superior (Campinas) [online]. 2011, v. 16, n. 2 [Acessado 8 Junho 2021], pp. 403-431. Disponível em: &lt;</w:t>
      </w:r>
      <w:proofErr w:type="spellStart"/>
      <w:r w:rsidRPr="00116E7C">
        <w:rPr>
          <w:rFonts w:ascii="Helvetica" w:hAnsi="Helvetica"/>
          <w:sz w:val="18"/>
          <w:szCs w:val="18"/>
        </w:rPr>
        <w:t>https</w:t>
      </w:r>
      <w:proofErr w:type="spellEnd"/>
      <w:r w:rsidRPr="00116E7C">
        <w:rPr>
          <w:rFonts w:ascii="Helvetica" w:hAnsi="Helvetica"/>
          <w:sz w:val="18"/>
          <w:szCs w:val="18"/>
        </w:rPr>
        <w:t xml:space="preserve">://doi.org/10.1590/S1414-40772011000200009&gt;. </w:t>
      </w:r>
      <w:proofErr w:type="spellStart"/>
      <w:r w:rsidRPr="00116E7C">
        <w:rPr>
          <w:rFonts w:ascii="Helvetica" w:hAnsi="Helvetica"/>
          <w:sz w:val="18"/>
          <w:szCs w:val="18"/>
        </w:rPr>
        <w:t>Epub</w:t>
      </w:r>
      <w:proofErr w:type="spellEnd"/>
      <w:r w:rsidRPr="00116E7C">
        <w:rPr>
          <w:rFonts w:ascii="Helvetica" w:hAnsi="Helvetica"/>
          <w:sz w:val="18"/>
          <w:szCs w:val="18"/>
        </w:rPr>
        <w:t xml:space="preserve"> 30 </w:t>
      </w:r>
      <w:proofErr w:type="spellStart"/>
      <w:r w:rsidRPr="00116E7C">
        <w:rPr>
          <w:rFonts w:ascii="Helvetica" w:hAnsi="Helvetica"/>
          <w:sz w:val="18"/>
          <w:szCs w:val="18"/>
        </w:rPr>
        <w:t>Jun</w:t>
      </w:r>
      <w:proofErr w:type="spellEnd"/>
      <w:r w:rsidRPr="00116E7C">
        <w:rPr>
          <w:rFonts w:ascii="Helvetica" w:hAnsi="Helvetica"/>
          <w:sz w:val="18"/>
          <w:szCs w:val="18"/>
        </w:rPr>
        <w:t xml:space="preserve"> 2011. ISSN 1982-5765. </w:t>
      </w:r>
      <w:r w:rsidR="00116E7C" w:rsidRPr="0089747D">
        <w:rPr>
          <w:rFonts w:ascii="Helvetica" w:hAnsi="Helvetica"/>
          <w:sz w:val="18"/>
          <w:szCs w:val="18"/>
          <w:lang w:val="pt-BR"/>
        </w:rPr>
        <w:t>https://doi.org/10.1590/S1414-40772011000200009</w:t>
      </w:r>
      <w:r w:rsidRPr="0089747D">
        <w:rPr>
          <w:rFonts w:ascii="Helvetica" w:hAnsi="Helvetica"/>
          <w:sz w:val="18"/>
          <w:szCs w:val="18"/>
          <w:lang w:val="pt-BR"/>
        </w:rPr>
        <w:t>.</w:t>
      </w:r>
    </w:p>
    <w:p w14:paraId="52BB596E" w14:textId="77777777" w:rsidR="005252B5" w:rsidRDefault="005252B5" w:rsidP="005252B5">
      <w:pPr>
        <w:widowControl w:val="0"/>
        <w:spacing w:line="288" w:lineRule="auto"/>
        <w:ind w:left="141" w:right="141"/>
        <w:rPr>
          <w:rFonts w:ascii="Helvetica" w:hAnsi="Helvetica"/>
          <w:sz w:val="18"/>
          <w:szCs w:val="18"/>
          <w:lang w:val="en-US"/>
        </w:rPr>
      </w:pPr>
      <w:r w:rsidRPr="00116E7C">
        <w:rPr>
          <w:rFonts w:ascii="Helvetica" w:hAnsi="Helvetica"/>
          <w:sz w:val="18"/>
          <w:szCs w:val="18"/>
        </w:rPr>
        <w:t xml:space="preserve">ROSSI, S.; SANTANGELO, G.; STAFFA, M.; VARRASI, S.; CONTI, </w:t>
      </w:r>
      <w:proofErr w:type="gramStart"/>
      <w:r w:rsidRPr="00116E7C">
        <w:rPr>
          <w:rFonts w:ascii="Helvetica" w:hAnsi="Helvetica"/>
          <w:sz w:val="18"/>
          <w:szCs w:val="18"/>
        </w:rPr>
        <w:t>D.;NUEVO</w:t>
      </w:r>
      <w:proofErr w:type="gramEnd"/>
      <w:r w:rsidRPr="00116E7C">
        <w:rPr>
          <w:rFonts w:ascii="Helvetica" w:hAnsi="Helvetica"/>
          <w:sz w:val="18"/>
          <w:szCs w:val="18"/>
        </w:rPr>
        <w:t xml:space="preserve">. </w:t>
      </w:r>
      <w:r w:rsidRPr="00116E7C">
        <w:rPr>
          <w:rFonts w:ascii="Helvetica" w:hAnsi="Helvetica"/>
          <w:sz w:val="18"/>
          <w:szCs w:val="18"/>
          <w:lang w:val="en-US"/>
        </w:rPr>
        <w:t xml:space="preserve">A. D. Psychometric Evaluation Supported by a Social Robot: Personality Factors and Technology Acceptance. </w:t>
      </w:r>
      <w:r w:rsidRPr="005252B5">
        <w:rPr>
          <w:rFonts w:ascii="Helvetica" w:hAnsi="Helvetica"/>
          <w:sz w:val="18"/>
          <w:szCs w:val="18"/>
          <w:lang w:val="en-US"/>
        </w:rPr>
        <w:t>DOI: 10.1109/ROMAN.2018.8525838.</w:t>
      </w:r>
    </w:p>
    <w:p w14:paraId="768E9179" w14:textId="3A86D96C" w:rsidR="002D797A" w:rsidRPr="00AC0908" w:rsidRDefault="002D797A" w:rsidP="00AC0908">
      <w:pPr>
        <w:widowControl w:val="0"/>
        <w:spacing w:line="288" w:lineRule="auto"/>
        <w:ind w:left="141" w:right="141"/>
        <w:rPr>
          <w:rFonts w:ascii="Helvetica" w:hAnsi="Helvetica"/>
          <w:sz w:val="18"/>
          <w:szCs w:val="18"/>
        </w:rPr>
      </w:pPr>
    </w:p>
    <w:sectPr w:rsidR="002D797A" w:rsidRPr="00AC0908">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144E" w14:textId="77777777" w:rsidR="006C784E" w:rsidRDefault="006C784E">
      <w:r>
        <w:separator/>
      </w:r>
    </w:p>
  </w:endnote>
  <w:endnote w:type="continuationSeparator" w:id="0">
    <w:p w14:paraId="4CFF1526" w14:textId="77777777" w:rsidR="006C784E" w:rsidRDefault="006C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7427" w14:textId="77777777" w:rsidR="00A40614" w:rsidRDefault="00A40614">
    <w:pPr>
      <w:widowControl w:val="0"/>
      <w:spacing w:before="212"/>
      <w:ind w:left="412"/>
      <w:rPr>
        <w:rFonts w:ascii="Helvetica Neue" w:eastAsia="Helvetica Neue" w:hAnsi="Helvetica Neue" w:cs="Helvetica Neue"/>
        <w:sz w:val="18"/>
        <w:szCs w:val="18"/>
      </w:rPr>
    </w:pPr>
  </w:p>
  <w:p w14:paraId="2035D842" w14:textId="77777777" w:rsidR="00A40614" w:rsidRDefault="006C3CB0">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BB46F84" wp14:editId="4426DF4A">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2D92" w14:textId="77777777" w:rsidR="006C784E" w:rsidRDefault="006C784E">
      <w:r>
        <w:separator/>
      </w:r>
    </w:p>
  </w:footnote>
  <w:footnote w:type="continuationSeparator" w:id="0">
    <w:p w14:paraId="6C97799B" w14:textId="77777777" w:rsidR="006C784E" w:rsidRDefault="006C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FF01" w14:textId="77777777" w:rsidR="00A40614" w:rsidRDefault="006C3CB0">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5035FB8" wp14:editId="4D7C1167">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DCC"/>
    <w:multiLevelType w:val="multilevel"/>
    <w:tmpl w:val="5554DA1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21E0532C"/>
    <w:multiLevelType w:val="multilevel"/>
    <w:tmpl w:val="0E0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37589"/>
    <w:multiLevelType w:val="multilevel"/>
    <w:tmpl w:val="A6FE09B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39A667AB"/>
    <w:multiLevelType w:val="multilevel"/>
    <w:tmpl w:val="D2D85124"/>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15:restartNumberingAfterBreak="0">
    <w:nsid w:val="3AC97C11"/>
    <w:multiLevelType w:val="multilevel"/>
    <w:tmpl w:val="DCE27E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14"/>
    <w:rsid w:val="0005724F"/>
    <w:rsid w:val="00116E7C"/>
    <w:rsid w:val="00183A2E"/>
    <w:rsid w:val="002D797A"/>
    <w:rsid w:val="005252B5"/>
    <w:rsid w:val="005875E7"/>
    <w:rsid w:val="005D360C"/>
    <w:rsid w:val="006C3CB0"/>
    <w:rsid w:val="006C784E"/>
    <w:rsid w:val="007226ED"/>
    <w:rsid w:val="0077629B"/>
    <w:rsid w:val="007B170F"/>
    <w:rsid w:val="007C72A2"/>
    <w:rsid w:val="0089747D"/>
    <w:rsid w:val="00A40614"/>
    <w:rsid w:val="00AC0908"/>
    <w:rsid w:val="00D82246"/>
    <w:rsid w:val="00D95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D797A"/>
    <w:pPr>
      <w:spacing w:before="100" w:beforeAutospacing="1" w:after="100" w:afterAutospacing="1"/>
    </w:pPr>
    <w:rPr>
      <w:lang w:val="pt-BR"/>
    </w:rPr>
  </w:style>
  <w:style w:type="paragraph" w:customStyle="1" w:styleId="SBCreference">
    <w:name w:val="SBC:reference"/>
    <w:basedOn w:val="Normal"/>
    <w:rsid w:val="002D797A"/>
    <w:pPr>
      <w:widowControl w:val="0"/>
      <w:suppressAutoHyphens/>
      <w:autoSpaceDN w:val="0"/>
      <w:spacing w:before="119"/>
      <w:ind w:left="283" w:hanging="283"/>
      <w:jc w:val="both"/>
      <w:textAlignment w:val="baseline"/>
    </w:pPr>
    <w:rPr>
      <w:rFonts w:ascii="Times" w:hAnsi="Times"/>
      <w:color w:val="000000"/>
      <w:kern w:val="3"/>
      <w:szCs w:val="20"/>
      <w:lang w:val="pt-BR"/>
    </w:rPr>
  </w:style>
  <w:style w:type="character" w:styleId="Hyperlink">
    <w:name w:val="Hyperlink"/>
    <w:basedOn w:val="Fontepargpadro"/>
    <w:uiPriority w:val="99"/>
    <w:unhideWhenUsed/>
    <w:rsid w:val="00116E7C"/>
    <w:rPr>
      <w:color w:val="0000FF" w:themeColor="hyperlink"/>
      <w:u w:val="single"/>
    </w:rPr>
  </w:style>
  <w:style w:type="character" w:styleId="MenoPendente">
    <w:name w:val="Unresolved Mention"/>
    <w:basedOn w:val="Fontepargpadro"/>
    <w:uiPriority w:val="99"/>
    <w:semiHidden/>
    <w:unhideWhenUsed/>
    <w:rsid w:val="00116E7C"/>
    <w:rPr>
      <w:color w:val="605E5C"/>
      <w:shd w:val="clear" w:color="auto" w:fill="E1DFDD"/>
    </w:rPr>
  </w:style>
  <w:style w:type="paragraph" w:styleId="PargrafodaLista">
    <w:name w:val="List Paragraph"/>
    <w:basedOn w:val="Normal"/>
    <w:uiPriority w:val="34"/>
    <w:qFormat/>
    <w:rsid w:val="00183A2E"/>
    <w:pPr>
      <w:ind w:left="720"/>
      <w:contextualSpacing/>
    </w:pPr>
  </w:style>
  <w:style w:type="paragraph" w:styleId="Cabealho">
    <w:name w:val="header"/>
    <w:basedOn w:val="Normal"/>
    <w:link w:val="CabealhoChar"/>
    <w:uiPriority w:val="99"/>
    <w:unhideWhenUsed/>
    <w:rsid w:val="007226ED"/>
    <w:pPr>
      <w:tabs>
        <w:tab w:val="center" w:pos="4252"/>
        <w:tab w:val="right" w:pos="8504"/>
      </w:tabs>
    </w:pPr>
  </w:style>
  <w:style w:type="character" w:customStyle="1" w:styleId="CabealhoChar">
    <w:name w:val="Cabeçalho Char"/>
    <w:basedOn w:val="Fontepargpadro"/>
    <w:link w:val="Cabealho"/>
    <w:uiPriority w:val="99"/>
    <w:rsid w:val="007226ED"/>
  </w:style>
  <w:style w:type="paragraph" w:styleId="Rodap">
    <w:name w:val="footer"/>
    <w:basedOn w:val="Normal"/>
    <w:link w:val="RodapChar"/>
    <w:uiPriority w:val="99"/>
    <w:unhideWhenUsed/>
    <w:rsid w:val="007226ED"/>
    <w:pPr>
      <w:tabs>
        <w:tab w:val="center" w:pos="4252"/>
        <w:tab w:val="right" w:pos="8504"/>
      </w:tabs>
    </w:pPr>
  </w:style>
  <w:style w:type="character" w:customStyle="1" w:styleId="RodapChar">
    <w:name w:val="Rodapé Char"/>
    <w:basedOn w:val="Fontepargpadro"/>
    <w:link w:val="Rodap"/>
    <w:uiPriority w:val="99"/>
    <w:rsid w:val="0072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852">
      <w:bodyDiv w:val="1"/>
      <w:marLeft w:val="0"/>
      <w:marRight w:val="0"/>
      <w:marTop w:val="0"/>
      <w:marBottom w:val="0"/>
      <w:divBdr>
        <w:top w:val="none" w:sz="0" w:space="0" w:color="auto"/>
        <w:left w:val="none" w:sz="0" w:space="0" w:color="auto"/>
        <w:bottom w:val="none" w:sz="0" w:space="0" w:color="auto"/>
        <w:right w:val="none" w:sz="0" w:space="0" w:color="auto"/>
      </w:divBdr>
    </w:div>
    <w:div w:id="319578760">
      <w:bodyDiv w:val="1"/>
      <w:marLeft w:val="0"/>
      <w:marRight w:val="0"/>
      <w:marTop w:val="0"/>
      <w:marBottom w:val="0"/>
      <w:divBdr>
        <w:top w:val="none" w:sz="0" w:space="0" w:color="auto"/>
        <w:left w:val="none" w:sz="0" w:space="0" w:color="auto"/>
        <w:bottom w:val="none" w:sz="0" w:space="0" w:color="auto"/>
        <w:right w:val="none" w:sz="0" w:space="0" w:color="auto"/>
      </w:divBdr>
    </w:div>
    <w:div w:id="378869925">
      <w:bodyDiv w:val="1"/>
      <w:marLeft w:val="0"/>
      <w:marRight w:val="0"/>
      <w:marTop w:val="0"/>
      <w:marBottom w:val="0"/>
      <w:divBdr>
        <w:top w:val="none" w:sz="0" w:space="0" w:color="auto"/>
        <w:left w:val="none" w:sz="0" w:space="0" w:color="auto"/>
        <w:bottom w:val="none" w:sz="0" w:space="0" w:color="auto"/>
        <w:right w:val="none" w:sz="0" w:space="0" w:color="auto"/>
      </w:divBdr>
    </w:div>
    <w:div w:id="394016345">
      <w:bodyDiv w:val="1"/>
      <w:marLeft w:val="0"/>
      <w:marRight w:val="0"/>
      <w:marTop w:val="0"/>
      <w:marBottom w:val="0"/>
      <w:divBdr>
        <w:top w:val="none" w:sz="0" w:space="0" w:color="auto"/>
        <w:left w:val="none" w:sz="0" w:space="0" w:color="auto"/>
        <w:bottom w:val="none" w:sz="0" w:space="0" w:color="auto"/>
        <w:right w:val="none" w:sz="0" w:space="0" w:color="auto"/>
      </w:divBdr>
    </w:div>
    <w:div w:id="546717728">
      <w:bodyDiv w:val="1"/>
      <w:marLeft w:val="0"/>
      <w:marRight w:val="0"/>
      <w:marTop w:val="0"/>
      <w:marBottom w:val="0"/>
      <w:divBdr>
        <w:top w:val="none" w:sz="0" w:space="0" w:color="auto"/>
        <w:left w:val="none" w:sz="0" w:space="0" w:color="auto"/>
        <w:bottom w:val="none" w:sz="0" w:space="0" w:color="auto"/>
        <w:right w:val="none" w:sz="0" w:space="0" w:color="auto"/>
      </w:divBdr>
    </w:div>
    <w:div w:id="742724710">
      <w:bodyDiv w:val="1"/>
      <w:marLeft w:val="0"/>
      <w:marRight w:val="0"/>
      <w:marTop w:val="0"/>
      <w:marBottom w:val="0"/>
      <w:divBdr>
        <w:top w:val="none" w:sz="0" w:space="0" w:color="auto"/>
        <w:left w:val="none" w:sz="0" w:space="0" w:color="auto"/>
        <w:bottom w:val="none" w:sz="0" w:space="0" w:color="auto"/>
        <w:right w:val="none" w:sz="0" w:space="0" w:color="auto"/>
      </w:divBdr>
    </w:div>
    <w:div w:id="762799720">
      <w:bodyDiv w:val="1"/>
      <w:marLeft w:val="0"/>
      <w:marRight w:val="0"/>
      <w:marTop w:val="0"/>
      <w:marBottom w:val="0"/>
      <w:divBdr>
        <w:top w:val="none" w:sz="0" w:space="0" w:color="auto"/>
        <w:left w:val="none" w:sz="0" w:space="0" w:color="auto"/>
        <w:bottom w:val="none" w:sz="0" w:space="0" w:color="auto"/>
        <w:right w:val="none" w:sz="0" w:space="0" w:color="auto"/>
      </w:divBdr>
    </w:div>
    <w:div w:id="765614924">
      <w:bodyDiv w:val="1"/>
      <w:marLeft w:val="0"/>
      <w:marRight w:val="0"/>
      <w:marTop w:val="0"/>
      <w:marBottom w:val="0"/>
      <w:divBdr>
        <w:top w:val="none" w:sz="0" w:space="0" w:color="auto"/>
        <w:left w:val="none" w:sz="0" w:space="0" w:color="auto"/>
        <w:bottom w:val="none" w:sz="0" w:space="0" w:color="auto"/>
        <w:right w:val="none" w:sz="0" w:space="0" w:color="auto"/>
      </w:divBdr>
    </w:div>
    <w:div w:id="1353192477">
      <w:bodyDiv w:val="1"/>
      <w:marLeft w:val="0"/>
      <w:marRight w:val="0"/>
      <w:marTop w:val="0"/>
      <w:marBottom w:val="0"/>
      <w:divBdr>
        <w:top w:val="none" w:sz="0" w:space="0" w:color="auto"/>
        <w:left w:val="none" w:sz="0" w:space="0" w:color="auto"/>
        <w:bottom w:val="none" w:sz="0" w:space="0" w:color="auto"/>
        <w:right w:val="none" w:sz="0" w:space="0" w:color="auto"/>
      </w:divBdr>
    </w:div>
    <w:div w:id="1401253817">
      <w:bodyDiv w:val="1"/>
      <w:marLeft w:val="0"/>
      <w:marRight w:val="0"/>
      <w:marTop w:val="0"/>
      <w:marBottom w:val="0"/>
      <w:divBdr>
        <w:top w:val="none" w:sz="0" w:space="0" w:color="auto"/>
        <w:left w:val="none" w:sz="0" w:space="0" w:color="auto"/>
        <w:bottom w:val="none" w:sz="0" w:space="0" w:color="auto"/>
        <w:right w:val="none" w:sz="0" w:space="0" w:color="auto"/>
      </w:divBdr>
    </w:div>
    <w:div w:id="1588660113">
      <w:bodyDiv w:val="1"/>
      <w:marLeft w:val="0"/>
      <w:marRight w:val="0"/>
      <w:marTop w:val="0"/>
      <w:marBottom w:val="0"/>
      <w:divBdr>
        <w:top w:val="none" w:sz="0" w:space="0" w:color="auto"/>
        <w:left w:val="none" w:sz="0" w:space="0" w:color="auto"/>
        <w:bottom w:val="none" w:sz="0" w:space="0" w:color="auto"/>
        <w:right w:val="none" w:sz="0" w:space="0" w:color="auto"/>
      </w:divBdr>
    </w:div>
    <w:div w:id="1812406028">
      <w:bodyDiv w:val="1"/>
      <w:marLeft w:val="0"/>
      <w:marRight w:val="0"/>
      <w:marTop w:val="0"/>
      <w:marBottom w:val="0"/>
      <w:divBdr>
        <w:top w:val="none" w:sz="0" w:space="0" w:color="auto"/>
        <w:left w:val="none" w:sz="0" w:space="0" w:color="auto"/>
        <w:bottom w:val="none" w:sz="0" w:space="0" w:color="auto"/>
        <w:right w:val="none" w:sz="0" w:space="0" w:color="auto"/>
      </w:divBdr>
    </w:div>
    <w:div w:id="1878077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2098</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2021-10-16T00:25:00Z</dcterms:created>
  <dcterms:modified xsi:type="dcterms:W3CDTF">2021-10-16T00:32:00Z</dcterms:modified>
</cp:coreProperties>
</file>