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D4EC" w14:textId="77777777" w:rsidR="00CE7E01" w:rsidRDefault="00D151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sz w:val="18"/>
          <w:szCs w:val="18"/>
        </w:rPr>
      </w:pPr>
      <w:bookmarkStart w:id="0" w:name="_Hlk80093689"/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DESENVOLVIMENTO DO APLICATIVO “GUIA PARASITÁRIO – EQUÍDEOS” COMO INSTRUMENTO METODOLÓGICO PARA GRADUANDOS NA DISCIPLINA PARASITOLOGIA VETERINÁRIA</w:t>
      </w:r>
    </w:p>
    <w:p w14:paraId="15EF79EB" w14:textId="77777777" w:rsidR="00E623B6" w:rsidRDefault="00E623B6" w:rsidP="00E623B6">
      <w:pPr>
        <w:widowControl w:val="0"/>
        <w:spacing w:before="100" w:after="100"/>
        <w:ind w:left="141" w:right="141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14:paraId="1F24FB6C" w14:textId="77777777" w:rsidR="00E623B6" w:rsidRDefault="00E623B6" w:rsidP="00E623B6">
      <w:pPr>
        <w:widowControl w:val="0"/>
        <w:spacing w:before="100" w:after="100"/>
        <w:ind w:left="141" w:right="141"/>
        <w:jc w:val="center"/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OLIVEIRA, C. S. M. (IFPB, Campus Sousa), CARNEIRO, L. S. (IFPB, Campus Sousa), LIMA, E. F. (IFPB, Campus Sousa), LIMA, B. A. (IFPB, Campus Sousa)</w:t>
      </w:r>
      <w:r>
        <w:t xml:space="preserve">,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FERREIRA, L. C. (UFCG, Campus Patos)</w:t>
      </w:r>
      <w:r>
        <w:t xml:space="preserve">,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VILELA, V.L.R. (IFPB, Campus Sousa)</w:t>
      </w:r>
    </w:p>
    <w:p w14:paraId="68CE29E9" w14:textId="77777777" w:rsidR="00E623B6" w:rsidRDefault="00E623B6" w:rsidP="00E623B6">
      <w:pPr>
        <w:widowControl w:val="0"/>
        <w:spacing w:before="100" w:after="100"/>
        <w:ind w:left="141" w:right="141"/>
        <w:jc w:val="center"/>
      </w:pPr>
    </w:p>
    <w:p w14:paraId="482ABB04" w14:textId="1D64D51B" w:rsidR="00E623B6" w:rsidRDefault="00E623B6" w:rsidP="00E623B6">
      <w:pPr>
        <w:widowControl w:val="0"/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E-mails: </w:t>
      </w:r>
      <w:hyperlink r:id="rId7" w:history="1">
        <w:r>
          <w:rPr>
            <w:rStyle w:val="Hyperlink"/>
            <w:rFonts w:ascii="Helvetica Neue" w:eastAsia="Helvetica Neue" w:hAnsi="Helvetica Neue" w:cs="Helvetica Neue"/>
            <w:b/>
            <w:sz w:val="16"/>
            <w:szCs w:val="16"/>
          </w:rPr>
          <w:t>clarisse.menezes@academico.ifpb.edu.br</w:t>
        </w:r>
      </w:hyperlink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, </w:t>
      </w:r>
      <w:hyperlink r:id="rId8" w:history="1">
        <w:r>
          <w:rPr>
            <w:rStyle w:val="Hyperlink"/>
            <w:rFonts w:ascii="Helvetica Neue" w:eastAsia="Helvetica Neue" w:hAnsi="Helvetica Neue" w:cs="Helvetica Neue"/>
            <w:sz w:val="16"/>
            <w:szCs w:val="16"/>
          </w:rPr>
          <w:t>luana.carneiro@academico.ifpb.edu.br</w:t>
        </w:r>
      </w:hyperlink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, </w:t>
      </w:r>
      <w:hyperlink r:id="rId9" w:history="1">
        <w:r>
          <w:rPr>
            <w:rStyle w:val="Hyperlink"/>
            <w:rFonts w:ascii="Helvetica Neue" w:eastAsia="Helvetica Neue" w:hAnsi="Helvetica Neue" w:cs="Helvetica Neue"/>
            <w:sz w:val="16"/>
            <w:szCs w:val="16"/>
          </w:rPr>
          <w:t>estefany.ferreira@academico.ifpb.edu.br</w:t>
        </w:r>
      </w:hyperlink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, </w:t>
      </w:r>
      <w:hyperlink r:id="rId10" w:history="1">
        <w:r>
          <w:rPr>
            <w:rStyle w:val="Hyperlink"/>
            <w:rFonts w:ascii="Helvetica Neue" w:eastAsia="Helvetica Neue" w:hAnsi="Helvetica Neue" w:cs="Helvetica Neue"/>
            <w:sz w:val="16"/>
            <w:szCs w:val="16"/>
          </w:rPr>
          <w:t>brendo.andrade@academico.ifpb.edu.br</w:t>
        </w:r>
      </w:hyperlink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, </w:t>
      </w:r>
      <w:hyperlink r:id="rId11" w:history="1">
        <w:r>
          <w:rPr>
            <w:rStyle w:val="Hyperlink"/>
            <w:rFonts w:ascii="Helvetica Neue" w:eastAsia="Helvetica Neue" w:hAnsi="Helvetica Neue" w:cs="Helvetica Neue"/>
            <w:sz w:val="16"/>
            <w:szCs w:val="16"/>
          </w:rPr>
          <w:t>larissa.claudino@academico.ifpb.edu.br</w:t>
        </w:r>
      </w:hyperlink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, </w:t>
      </w:r>
    </w:p>
    <w:p w14:paraId="2A556D75" w14:textId="77777777" w:rsidR="00E623B6" w:rsidRDefault="00E623B6" w:rsidP="00E623B6">
      <w:pPr>
        <w:widowControl w:val="0"/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hyperlink r:id="rId12" w:history="1">
        <w:r>
          <w:rPr>
            <w:rStyle w:val="Hyperlink"/>
            <w:rFonts w:ascii="Helvetica Neue" w:eastAsia="Helvetica Neue" w:hAnsi="Helvetica Neue" w:cs="Helvetica Neue"/>
            <w:sz w:val="16"/>
            <w:szCs w:val="16"/>
          </w:rPr>
          <w:t>vinicius.vilela@ifpb.edu.br</w:t>
        </w:r>
      </w:hyperlink>
      <w:r>
        <w:rPr>
          <w:rFonts w:ascii="Helvetica Neue" w:eastAsia="Helvetica Neue" w:hAnsi="Helvetica Neue" w:cs="Helvetica Neue"/>
          <w:color w:val="000000"/>
          <w:sz w:val="16"/>
          <w:szCs w:val="16"/>
        </w:rPr>
        <w:t>.</w:t>
      </w:r>
    </w:p>
    <w:p w14:paraId="4F6539ED" w14:textId="77777777" w:rsidR="00CE7E01" w:rsidRDefault="00CE7E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14:paraId="3C3ABA0B" w14:textId="77777777" w:rsidR="009D2999" w:rsidRDefault="009D2999" w:rsidP="00170D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14:paraId="34001668" w14:textId="77777777" w:rsidR="00170DD4" w:rsidRDefault="00170DD4" w:rsidP="009D6BD2">
      <w:pPr>
        <w:spacing w:before="20" w:after="20"/>
        <w:jc w:val="both"/>
        <w:rPr>
          <w:rFonts w:ascii="Helvetica Neue" w:eastAsia="Helvetica Neue" w:hAnsi="Helvetica Neue" w:cs="Helvetica Neue"/>
          <w:b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  </w:t>
      </w:r>
      <w:r w:rsidR="0045444B"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Área de conhecimento:</w:t>
      </w: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Ciências Agrárias/ Medicina Veterinária.</w:t>
      </w:r>
      <w:r w:rsidR="006041F2"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</w:t>
      </w:r>
    </w:p>
    <w:p w14:paraId="02686887" w14:textId="77777777" w:rsidR="00170DD4" w:rsidRPr="00170DD4" w:rsidRDefault="00170DD4" w:rsidP="009D6BD2">
      <w:pPr>
        <w:spacing w:before="20" w:after="20"/>
        <w:jc w:val="both"/>
        <w:rPr>
          <w:rFonts w:ascii="Helvetica Neue" w:eastAsia="Helvetica Neue" w:hAnsi="Helvetica Neue" w:cs="Helvetica Neue"/>
          <w:b/>
          <w:color w:val="000000"/>
          <w:sz w:val="16"/>
          <w:szCs w:val="16"/>
        </w:rPr>
      </w:pPr>
    </w:p>
    <w:p w14:paraId="7A7EC739" w14:textId="6A67A7CD" w:rsidR="00170DD4" w:rsidRPr="00170DD4" w:rsidRDefault="00F67F54" w:rsidP="009D6BD2">
      <w:pPr>
        <w:pStyle w:val="Recuodecorpodetexto"/>
        <w:ind w:left="0" w:firstLine="0"/>
        <w:jc w:val="both"/>
        <w:rPr>
          <w:rFonts w:ascii="Helvetica Neue" w:eastAsia="Helvetica Neue" w:hAnsi="Helvetica Neue" w:cs="Helvetica Neue"/>
          <w:i w:val="0"/>
          <w:iCs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i w:val="0"/>
          <w:iCs/>
          <w:color w:val="000000"/>
          <w:sz w:val="16"/>
          <w:szCs w:val="16"/>
        </w:rPr>
        <w:t xml:space="preserve">   </w:t>
      </w:r>
      <w:r w:rsidR="0045444B" w:rsidRPr="009D2999">
        <w:rPr>
          <w:rFonts w:ascii="Helvetica Neue" w:eastAsia="Helvetica Neue" w:hAnsi="Helvetica Neue" w:cs="Helvetica Neue"/>
          <w:b/>
          <w:i w:val="0"/>
          <w:iCs/>
          <w:color w:val="000000"/>
          <w:sz w:val="16"/>
          <w:szCs w:val="16"/>
        </w:rPr>
        <w:t>Palavras-Chave</w:t>
      </w:r>
      <w:r w:rsidR="0045444B">
        <w:rPr>
          <w:rFonts w:ascii="Helvetica Neue" w:eastAsia="Helvetica Neue" w:hAnsi="Helvetica Neue" w:cs="Helvetica Neue"/>
          <w:color w:val="000000"/>
          <w:sz w:val="16"/>
          <w:szCs w:val="16"/>
        </w:rPr>
        <w:t>:</w:t>
      </w:r>
      <w:r w:rsidR="00170DD4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</w:t>
      </w:r>
      <w:r w:rsidR="00170DD4">
        <w:rPr>
          <w:rFonts w:ascii="Helvetica Neue" w:eastAsia="Helvetica Neue" w:hAnsi="Helvetica Neue" w:cs="Helvetica Neue"/>
          <w:i w:val="0"/>
          <w:iCs/>
          <w:color w:val="000000"/>
          <w:sz w:val="16"/>
          <w:szCs w:val="16"/>
        </w:rPr>
        <w:t>técnicas</w:t>
      </w:r>
      <w:r w:rsidR="006B49ED">
        <w:rPr>
          <w:rFonts w:ascii="Helvetica Neue" w:eastAsia="Helvetica Neue" w:hAnsi="Helvetica Neue" w:cs="Helvetica Neue"/>
          <w:i w:val="0"/>
          <w:iCs/>
          <w:color w:val="000000"/>
          <w:sz w:val="16"/>
          <w:szCs w:val="16"/>
        </w:rPr>
        <w:t xml:space="preserve">; asininos; equinos; muares; </w:t>
      </w:r>
      <w:r w:rsidR="00E623B6">
        <w:rPr>
          <w:rFonts w:ascii="Helvetica Neue" w:eastAsia="Helvetica Neue" w:hAnsi="Helvetica Neue" w:cs="Helvetica Neue"/>
          <w:i w:val="0"/>
          <w:iCs/>
          <w:color w:val="000000"/>
          <w:sz w:val="16"/>
          <w:szCs w:val="16"/>
        </w:rPr>
        <w:t>software</w:t>
      </w:r>
      <w:r w:rsidR="006B49ED">
        <w:rPr>
          <w:rFonts w:ascii="Helvetica Neue" w:eastAsia="Helvetica Neue" w:hAnsi="Helvetica Neue" w:cs="Helvetica Neue"/>
          <w:i w:val="0"/>
          <w:iCs/>
          <w:color w:val="000000"/>
          <w:sz w:val="16"/>
          <w:szCs w:val="16"/>
        </w:rPr>
        <w:t>;</w:t>
      </w:r>
      <w:r w:rsidR="00170DD4">
        <w:rPr>
          <w:rFonts w:ascii="Helvetica Neue" w:eastAsia="Helvetica Neue" w:hAnsi="Helvetica Neue" w:cs="Helvetica Neue"/>
          <w:i w:val="0"/>
          <w:iCs/>
          <w:color w:val="000000"/>
          <w:sz w:val="16"/>
          <w:szCs w:val="16"/>
        </w:rPr>
        <w:t xml:space="preserve"> parasito</w:t>
      </w:r>
      <w:r w:rsidR="00E623B6">
        <w:rPr>
          <w:rFonts w:ascii="Helvetica Neue" w:eastAsia="Helvetica Neue" w:hAnsi="Helvetica Neue" w:cs="Helvetica Neue"/>
          <w:i w:val="0"/>
          <w:iCs/>
          <w:color w:val="000000"/>
          <w:sz w:val="16"/>
          <w:szCs w:val="16"/>
        </w:rPr>
        <w:t>s</w:t>
      </w:r>
      <w:r w:rsidR="00170DD4">
        <w:rPr>
          <w:rFonts w:ascii="Helvetica Neue" w:eastAsia="Helvetica Neue" w:hAnsi="Helvetica Neue" w:cs="Helvetica Neue"/>
          <w:i w:val="0"/>
          <w:iCs/>
          <w:color w:val="000000"/>
          <w:sz w:val="16"/>
          <w:szCs w:val="16"/>
        </w:rPr>
        <w:t>.</w:t>
      </w:r>
    </w:p>
    <w:p w14:paraId="6CADE126" w14:textId="77777777" w:rsidR="00170DD4" w:rsidRDefault="00170DD4" w:rsidP="009D6B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 </w:t>
      </w:r>
    </w:p>
    <w:p w14:paraId="65A360EB" w14:textId="77777777" w:rsidR="00CE7E01" w:rsidRPr="008041F5" w:rsidRDefault="0045444B" w:rsidP="009D6BD2">
      <w:pPr>
        <w:pStyle w:val="Pargrafoda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right="141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8041F5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14:paraId="69E222E7" w14:textId="07163882" w:rsidR="00DB54E7" w:rsidRDefault="00446875" w:rsidP="007B4B0D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141" w:firstLine="426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sz w:val="22"/>
          <w:szCs w:val="22"/>
        </w:rPr>
        <w:t xml:space="preserve">   </w:t>
      </w:r>
      <w:r w:rsidR="00DB54E7">
        <w:rPr>
          <w:rFonts w:ascii="Helvetica Neue" w:eastAsia="Helvetica Neue" w:hAnsi="Helvetica Neue" w:cs="Helvetica Neue"/>
          <w:color w:val="000000"/>
          <w:sz w:val="18"/>
          <w:szCs w:val="18"/>
        </w:rPr>
        <w:t>A Medicina Veterinária é um dos ramos da ciência que engloba várias áreas de conhecimento e atuação, incluindo a parasitologia que tem como definição a ciência que estuda os inúmeros fatos que envolvem organismos parasitas, como sua classificação, biologia e controle. Essa disciplina é extremamaente importante para a formação médico-veterinária. Houve um crescente surgimento de novas instituições de ensino que dispõe graduação em Medicina Veterinária e, atualmente, há 192 universidades que oferecem o curso, sendo 129 privadas e 63 públicas (CFMV, 2018). Com o aumento no número dessas instituições e com a quantidade de assuntos que são abordados na gradução, é quase improvável que se consiga manter o mesmo padrão na qualidade de ensino oferecido (CFMV, 2017).</w:t>
      </w:r>
    </w:p>
    <w:p w14:paraId="2361F294" w14:textId="439F4FBC" w:rsidR="00DB54E7" w:rsidRDefault="00DB54E7" w:rsidP="007B4B0D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141" w:firstLine="28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     A implantação de novas tecnologias nas diversas áreas de ensino está cada vez mais frequente, seja pela praticidade, como na facilitação do aprendizado. O acesso a informação de forma eletrônica é fácil, por isso muitas vezes é preferível utilizar desses meios para incentivar o processo educacional (RODRIGUES, 2015), por esse motivo, fez-se necessária a elaboração de uma utilidade para essa área, tendo em vista a dificuldade dos alunos no aprendizado de detalhes, como proporções utilizadas, qual tipo de técnica a ser aplicada, a quantidade de material que deve ser utilizado, quantidade de tempo obrigatório até a leitura do exame, assim como as imagens dos principais parasitos que podem ser diagnosticadas na técnica que foi escolhida, detalhes importantes para garantir a confiabilidade do exame.</w:t>
      </w:r>
    </w:p>
    <w:p w14:paraId="19F97A6A" w14:textId="6550C530" w:rsidR="00F67F54" w:rsidRDefault="0068678B" w:rsidP="007B4B0D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141" w:firstLine="425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Em 2013,</w:t>
      </w:r>
      <w:r w:rsidRPr="00F67F5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 Confederação da Agricultura e Pecuária do Brasil (CNA), informou que o Brasil possuía o terceiro maior r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ebanho de equinso do mundo, sendo no Nordeste</w:t>
      </w:r>
      <w:r w:rsidRPr="00F67F5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 segunda maior po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pulação de equinos do Brasil</w:t>
      </w:r>
      <w:r w:rsidRPr="00F67F5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(SALES, 2018)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.  N</w:t>
      </w:r>
      <w:r w:rsidR="00DB54E7">
        <w:rPr>
          <w:rFonts w:ascii="Helvetica Neue" w:eastAsia="Helvetica Neue" w:hAnsi="Helvetica Neue" w:cs="Helvetica Neue"/>
          <w:color w:val="000000"/>
          <w:sz w:val="18"/>
          <w:szCs w:val="18"/>
        </w:rPr>
        <w:t>ão existem aplicativos voltados para o ensino das técninas que são utilizadas regularmente em laboratórios de parasitologia veterinária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para o diagnóstico de parasitos de equídeos</w:t>
      </w:r>
      <w:r w:rsidR="00663A7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por isso, esse trabalho teve o objetivo de desenvolver o aplicativo voltado para essa área. </w:t>
      </w:r>
    </w:p>
    <w:bookmarkEnd w:id="0"/>
    <w:p w14:paraId="12D9E42A" w14:textId="77777777" w:rsidR="00F67F54" w:rsidRDefault="00F67F54" w:rsidP="009D6BD2">
      <w:pPr>
        <w:widowControl w:val="0"/>
        <w:pBdr>
          <w:top w:val="nil"/>
          <w:left w:val="nil"/>
          <w:bottom w:val="nil"/>
          <w:right w:val="nil"/>
          <w:between w:val="nil"/>
        </w:pBdr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C2DA550" w14:textId="766D8BD5" w:rsidR="00F67F54" w:rsidRDefault="0045444B" w:rsidP="009D6BD2">
      <w:pPr>
        <w:pStyle w:val="Pargrafoda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141"/>
        <w:jc w:val="both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 w:rsidRPr="008041F5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Materiais e Método</w:t>
      </w:r>
      <w:r w:rsidR="008A4548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s</w:t>
      </w:r>
    </w:p>
    <w:p w14:paraId="639A58E5" w14:textId="77777777" w:rsidR="008A4548" w:rsidRPr="008A4548" w:rsidRDefault="008A4548" w:rsidP="009D6BD2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ind w:left="1156" w:right="141"/>
        <w:jc w:val="both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14:paraId="31339A91" w14:textId="40B927FD" w:rsidR="00817551" w:rsidRPr="0091046B" w:rsidRDefault="00146781" w:rsidP="009D6BD2">
      <w:pPr>
        <w:widowControl w:val="0"/>
        <w:pBdr>
          <w:top w:val="nil"/>
          <w:left w:val="nil"/>
          <w:bottom w:val="nil"/>
          <w:right w:val="nil"/>
          <w:between w:val="nil"/>
        </w:pBdr>
        <w:ind w:left="141" w:right="141" w:firstLine="426"/>
        <w:jc w:val="both"/>
        <w:rPr>
          <w:rFonts w:ascii="Arial" w:hAnsi="Arial" w:cs="Arial"/>
          <w:i/>
          <w:color w:val="000000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Foi realizada uma pesquisa </w:t>
      </w:r>
      <w:r w:rsidR="004668C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para coletar informações sobre as principais técnicas </w:t>
      </w:r>
      <w:r w:rsidR="005B0377">
        <w:rPr>
          <w:rFonts w:ascii="Helvetica Neue" w:eastAsia="Helvetica Neue" w:hAnsi="Helvetica Neue" w:cs="Helvetica Neue"/>
          <w:color w:val="000000"/>
          <w:sz w:val="18"/>
          <w:szCs w:val="18"/>
        </w:rPr>
        <w:t>que são utilizadas para o diagnóstico de hemoparasitoses, ectoparasitas e parasitos gastrintestinais nos equídeos.</w:t>
      </w:r>
      <w:r w:rsidR="0091531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Essa busca ocorreu </w:t>
      </w:r>
      <w:r w:rsidR="0068678B">
        <w:rPr>
          <w:rFonts w:ascii="Helvetica Neue" w:eastAsia="Helvetica Neue" w:hAnsi="Helvetica Neue" w:cs="Helvetica Neue"/>
          <w:color w:val="000000"/>
          <w:sz w:val="18"/>
          <w:szCs w:val="18"/>
        </w:rPr>
        <w:t>em</w:t>
      </w:r>
      <w:r w:rsidR="0091531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livros de </w:t>
      </w:r>
      <w:r w:rsidR="0091531E" w:rsidRPr="00360FA5">
        <w:rPr>
          <w:rFonts w:ascii="Helvetica Neue" w:eastAsia="Helvetica Neue" w:hAnsi="Helvetica Neue" w:cs="Helvetica Neue"/>
          <w:color w:val="000000"/>
          <w:sz w:val="18"/>
          <w:szCs w:val="18"/>
        </w:rPr>
        <w:t>Parasitologia Veterinária</w:t>
      </w:r>
      <w:r w:rsidR="0068678B" w:rsidRPr="00360FA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663A7E" w:rsidRPr="00360FA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de </w:t>
      </w:r>
      <w:r w:rsidR="00360FA5" w:rsidRPr="00360FA5">
        <w:rPr>
          <w:rFonts w:ascii="Helvetica Neue" w:eastAsia="Helvetica Neue" w:hAnsi="Helvetica Neue" w:cs="Helvetica Neue"/>
          <w:color w:val="000000"/>
          <w:sz w:val="18"/>
          <w:szCs w:val="18"/>
        </w:rPr>
        <w:t>(TAYLOR</w:t>
      </w:r>
      <w:r w:rsidR="00663A7E" w:rsidRPr="00360FA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et al</w:t>
      </w:r>
      <w:r w:rsidR="009C6A73" w:rsidRPr="00360FA5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  <w:r w:rsidR="00360FA5" w:rsidRPr="00360FA5">
        <w:rPr>
          <w:rFonts w:ascii="Helvetica Neue" w:eastAsia="Helvetica Neue" w:hAnsi="Helvetica Neue" w:cs="Helvetica Neue"/>
          <w:color w:val="000000"/>
          <w:sz w:val="18"/>
          <w:szCs w:val="18"/>
        </w:rPr>
        <w:t>, 2017)</w:t>
      </w:r>
      <w:r w:rsidR="00663A7E" w:rsidRPr="00360FA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 Georgis - Parasitologia Veterinária de </w:t>
      </w:r>
      <w:r w:rsidR="00360FA5" w:rsidRPr="00360FA5">
        <w:rPr>
          <w:rFonts w:ascii="Helvetica Neue" w:eastAsia="Helvetica Neue" w:hAnsi="Helvetica Neue" w:cs="Helvetica Neue"/>
          <w:color w:val="000000"/>
          <w:sz w:val="18"/>
          <w:szCs w:val="18"/>
        </w:rPr>
        <w:t>(BOWMAN, 2010)</w:t>
      </w:r>
      <w:r w:rsidR="0091531E" w:rsidRPr="00360FA5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  <w:r w:rsidR="0091531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Após a fase de coleta dos dados, foi iniciado o registro fotográfico dos parasitos em diferentes fases de desenvolvimento, incluindo ovos, larvas e adultos.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Este material foi composto pelo acervo da Parasitoteca do Laboratório de Parasitologia Veterinária</w:t>
      </w:r>
      <w:r w:rsidR="008E1B1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(LPV) do Hospital Veterinário (HV) do Instituto Federal da Paraíba, Campus Sousa. </w:t>
      </w:r>
      <w:r w:rsidR="0091531E">
        <w:rPr>
          <w:rFonts w:ascii="Helvetica Neue" w:eastAsia="Helvetica Neue" w:hAnsi="Helvetica Neue" w:cs="Helvetica Neue"/>
          <w:color w:val="000000"/>
          <w:sz w:val="18"/>
          <w:szCs w:val="18"/>
        </w:rPr>
        <w:t>Após a fase de coleta dos materiais, foi iniciado o desenvolvimento da aplicação</w:t>
      </w:r>
      <w:r w:rsidR="00A146CA">
        <w:rPr>
          <w:rFonts w:ascii="Helvetica Neue" w:eastAsia="Helvetica Neue" w:hAnsi="Helvetica Neue" w:cs="Helvetica Neue"/>
          <w:color w:val="000000"/>
          <w:sz w:val="18"/>
          <w:szCs w:val="18"/>
        </w:rPr>
        <w:t>, que ocorreu por meio do software on-line AppsGeyser</w:t>
      </w:r>
      <w:r w:rsidR="0051264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(Figura 1)</w:t>
      </w:r>
      <w:r w:rsidR="00A146CA">
        <w:rPr>
          <w:rFonts w:ascii="Helvetica Neue" w:eastAsia="Helvetica Neue" w:hAnsi="Helvetica Neue" w:cs="Helvetica Neue"/>
          <w:color w:val="000000"/>
          <w:sz w:val="18"/>
          <w:szCs w:val="18"/>
        </w:rPr>
        <w:t>, que permitiu a criação de um guia, para dispositivos móveis que utilizem o sistema operacional Android.</w:t>
      </w:r>
      <w:r w:rsidR="00D51EB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 aplicação foi projetada para operar com as fucionalidade básicas de um guia prático com as técnicas de diagnósticos parasitários de equídeos. O acervo de parasitos do Laboratório de Parasitologia Veterinária/IFPB foram fotografados e catalogados, para a inclusão de fotos autorais no aplicativo</w:t>
      </w:r>
      <w:r w:rsidR="00D234C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(Figura </w:t>
      </w:r>
      <w:r w:rsidR="0051264E">
        <w:rPr>
          <w:rFonts w:ascii="Helvetica Neue" w:eastAsia="Helvetica Neue" w:hAnsi="Helvetica Neue" w:cs="Helvetica Neue"/>
          <w:color w:val="000000"/>
          <w:sz w:val="18"/>
          <w:szCs w:val="18"/>
        </w:rPr>
        <w:t>2</w:t>
      </w:r>
      <w:r w:rsidR="00D234C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), </w:t>
      </w:r>
      <w:r w:rsidR="00D51EB4">
        <w:rPr>
          <w:rFonts w:ascii="Helvetica Neue" w:eastAsia="Helvetica Neue" w:hAnsi="Helvetica Neue" w:cs="Helvetica Neue"/>
          <w:color w:val="000000"/>
          <w:sz w:val="18"/>
          <w:szCs w:val="18"/>
        </w:rPr>
        <w:t>para que o mesmo pudesse possibilitar uma melhor compreensão do conteúdo abordado no aplicativo.</w:t>
      </w:r>
      <w:r w:rsidR="009D222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</w:p>
    <w:p w14:paraId="7C062F9C" w14:textId="5DB4908C" w:rsidR="00CE7E01" w:rsidRDefault="00817551" w:rsidP="009D6BD2">
      <w:pPr>
        <w:widowControl w:val="0"/>
        <w:pBdr>
          <w:top w:val="nil"/>
          <w:left w:val="nil"/>
          <w:bottom w:val="nil"/>
          <w:right w:val="nil"/>
          <w:between w:val="nil"/>
        </w:pBdr>
        <w:ind w:left="141" w:right="141" w:firstLine="426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</w:rPr>
        <w:t xml:space="preserve">                </w:t>
      </w:r>
    </w:p>
    <w:p w14:paraId="3E8B7274" w14:textId="00C085FE" w:rsidR="005D78D7" w:rsidRPr="008A4548" w:rsidRDefault="0045444B" w:rsidP="009D6BD2">
      <w:pPr>
        <w:pStyle w:val="Pargrafoda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right="141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8041F5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Resultados e Discussão</w:t>
      </w:r>
    </w:p>
    <w:p w14:paraId="4F9E054C" w14:textId="7A507940" w:rsidR="00B81DD1" w:rsidRPr="007B4B0D" w:rsidRDefault="005D78D7" w:rsidP="007B4B0D">
      <w:pPr>
        <w:pStyle w:val="Normal1"/>
        <w:ind w:left="142" w:firstLine="426"/>
        <w:jc w:val="both"/>
        <w:rPr>
          <w:rFonts w:ascii="Helvetica Neue" w:eastAsia="Helvetica Neue" w:hAnsi="Helvetica Neue" w:cs="Helvetica Neue"/>
          <w:sz w:val="18"/>
          <w:szCs w:val="18"/>
          <w:lang w:val="pt-PT"/>
        </w:rPr>
      </w:pPr>
      <w:r w:rsidRPr="007B4B0D">
        <w:rPr>
          <w:rFonts w:ascii="Helvetica Neue" w:eastAsia="Helvetica Neue" w:hAnsi="Helvetica Neue" w:cs="Helvetica Neue"/>
          <w:sz w:val="18"/>
          <w:szCs w:val="18"/>
          <w:lang w:val="pt-PT"/>
        </w:rPr>
        <w:t xml:space="preserve">A princípio, foram </w:t>
      </w:r>
      <w:r w:rsidR="0051264E" w:rsidRPr="007B4B0D">
        <w:rPr>
          <w:rFonts w:ascii="Helvetica Neue" w:eastAsia="Helvetica Neue" w:hAnsi="Helvetica Neue" w:cs="Helvetica Neue"/>
          <w:sz w:val="18"/>
          <w:szCs w:val="18"/>
          <w:lang w:val="pt-PT"/>
        </w:rPr>
        <w:t>dispostas</w:t>
      </w:r>
      <w:r w:rsidRPr="007B4B0D">
        <w:rPr>
          <w:rFonts w:ascii="Helvetica Neue" w:eastAsia="Helvetica Neue" w:hAnsi="Helvetica Neue" w:cs="Helvetica Neue"/>
          <w:sz w:val="18"/>
          <w:szCs w:val="18"/>
          <w:lang w:val="pt-PT"/>
        </w:rPr>
        <w:t xml:space="preserve"> quatro técnicas </w:t>
      </w:r>
      <w:r w:rsidR="009D2220" w:rsidRPr="007B4B0D">
        <w:rPr>
          <w:rFonts w:ascii="Helvetica Neue" w:eastAsia="Helvetica Neue" w:hAnsi="Helvetica Neue" w:cs="Helvetica Neue"/>
          <w:sz w:val="18"/>
          <w:szCs w:val="18"/>
          <w:lang w:val="pt-PT"/>
        </w:rPr>
        <w:t>mais utilizadas em laboratórios de análises clínicas</w:t>
      </w:r>
      <w:r w:rsidRPr="007B4B0D">
        <w:rPr>
          <w:rFonts w:ascii="Helvetica Neue" w:eastAsia="Helvetica Neue" w:hAnsi="Helvetica Neue" w:cs="Helvetica Neue"/>
          <w:sz w:val="18"/>
          <w:szCs w:val="18"/>
          <w:lang w:val="pt-PT"/>
        </w:rPr>
        <w:t>, que contém, o material utilizado que será necessário para o desenvolvimento daquela técnica, o passo a passo de como deve ser realizada a técnica, a leitura de forma correta para o diagnóstico</w:t>
      </w:r>
      <w:r w:rsidR="008A4548" w:rsidRPr="007B4B0D">
        <w:rPr>
          <w:rFonts w:ascii="Helvetica Neue" w:eastAsia="Helvetica Neue" w:hAnsi="Helvetica Neue" w:cs="Helvetica Neue"/>
          <w:sz w:val="18"/>
          <w:szCs w:val="18"/>
          <w:lang w:val="pt-PT"/>
        </w:rPr>
        <w:t xml:space="preserve"> (Figura 3)</w:t>
      </w:r>
      <w:r w:rsidRPr="007B4B0D">
        <w:rPr>
          <w:rFonts w:ascii="Helvetica Neue" w:eastAsia="Helvetica Neue" w:hAnsi="Helvetica Neue" w:cs="Helvetica Neue"/>
          <w:sz w:val="18"/>
          <w:szCs w:val="18"/>
          <w:lang w:val="pt-PT"/>
        </w:rPr>
        <w:t>, a lista dos principais parasitas que irão ser encontrados naquela técnica e uma galeria de fotos dos parasitas que foi provenien</w:t>
      </w:r>
      <w:r w:rsidR="009D2220" w:rsidRPr="007B4B0D">
        <w:rPr>
          <w:rFonts w:ascii="Helvetica Neue" w:eastAsia="Helvetica Neue" w:hAnsi="Helvetica Neue" w:cs="Helvetica Neue"/>
          <w:sz w:val="18"/>
          <w:szCs w:val="18"/>
          <w:lang w:val="pt-PT"/>
        </w:rPr>
        <w:t xml:space="preserve">te do acervo da Parasitoteca do LPV/ </w:t>
      </w:r>
      <w:r w:rsidR="009D2220" w:rsidRPr="007B4B0D">
        <w:rPr>
          <w:rFonts w:ascii="Helvetica Neue" w:eastAsia="Helvetica Neue" w:hAnsi="Helvetica Neue" w:cs="Helvetica Neue"/>
          <w:sz w:val="18"/>
          <w:szCs w:val="18"/>
          <w:lang w:val="pt-PT"/>
        </w:rPr>
        <w:lastRenderedPageBreak/>
        <w:t xml:space="preserve">IFPB. Para o </w:t>
      </w:r>
      <w:r w:rsidR="0051264E" w:rsidRPr="007B4B0D">
        <w:rPr>
          <w:rFonts w:ascii="Helvetica Neue" w:eastAsia="Helvetica Neue" w:hAnsi="Helvetica Neue" w:cs="Helvetica Neue"/>
          <w:sz w:val="18"/>
          <w:szCs w:val="18"/>
          <w:lang w:val="pt-PT"/>
        </w:rPr>
        <w:t>auxílio</w:t>
      </w:r>
      <w:r w:rsidR="009D2220" w:rsidRPr="007B4B0D">
        <w:rPr>
          <w:rFonts w:ascii="Helvetica Neue" w:eastAsia="Helvetica Neue" w:hAnsi="Helvetica Neue" w:cs="Helvetica Neue"/>
          <w:sz w:val="18"/>
          <w:szCs w:val="18"/>
          <w:lang w:val="pt-PT"/>
        </w:rPr>
        <w:t xml:space="preserve"> do funcionamento, não é necessário estar conectado à internet, permitindo uma melhor praticidade e aproveitamento por parte dos usuários</w:t>
      </w:r>
      <w:r w:rsidR="00B81DD1" w:rsidRPr="007B4B0D">
        <w:rPr>
          <w:rFonts w:ascii="Helvetica Neue" w:eastAsia="Helvetica Neue" w:hAnsi="Helvetica Neue" w:cs="Helvetica Neue"/>
          <w:sz w:val="18"/>
          <w:szCs w:val="18"/>
          <w:lang w:val="pt-PT"/>
        </w:rPr>
        <w:t>,</w:t>
      </w:r>
      <w:r w:rsidR="009D2220" w:rsidRPr="007B4B0D">
        <w:rPr>
          <w:rFonts w:ascii="Helvetica Neue" w:eastAsia="Helvetica Neue" w:hAnsi="Helvetica Neue" w:cs="Helvetica Neue"/>
          <w:sz w:val="18"/>
          <w:szCs w:val="18"/>
          <w:lang w:val="pt-PT"/>
        </w:rPr>
        <w:t xml:space="preserve"> </w:t>
      </w:r>
      <w:r w:rsidR="00745F26" w:rsidRPr="007B4B0D">
        <w:rPr>
          <w:rFonts w:ascii="Helvetica Neue" w:eastAsia="Helvetica Neue" w:hAnsi="Helvetica Neue" w:cs="Helvetica Neue"/>
          <w:sz w:val="18"/>
          <w:szCs w:val="18"/>
          <w:lang w:val="pt-PT"/>
        </w:rPr>
        <w:t>c</w:t>
      </w:r>
      <w:r w:rsidR="00817551" w:rsidRPr="007B4B0D">
        <w:rPr>
          <w:rFonts w:ascii="Helvetica Neue" w:eastAsia="Helvetica Neue" w:hAnsi="Helvetica Neue" w:cs="Helvetica Neue"/>
          <w:sz w:val="18"/>
          <w:szCs w:val="18"/>
          <w:lang w:val="pt-PT"/>
        </w:rPr>
        <w:t>omo forma de complementação ao guia prático</w:t>
      </w:r>
      <w:r w:rsidR="00745F26" w:rsidRPr="007B4B0D">
        <w:rPr>
          <w:rFonts w:ascii="Helvetica Neue" w:eastAsia="Helvetica Neue" w:hAnsi="Helvetica Neue" w:cs="Helvetica Neue"/>
          <w:sz w:val="18"/>
          <w:szCs w:val="18"/>
          <w:lang w:val="pt-PT"/>
        </w:rPr>
        <w:t>.</w:t>
      </w:r>
      <w:r w:rsidR="00B81DD1" w:rsidRPr="007B4B0D">
        <w:rPr>
          <w:rFonts w:ascii="Helvetica Neue" w:eastAsia="Helvetica Neue" w:hAnsi="Helvetica Neue" w:cs="Helvetica Neue"/>
          <w:sz w:val="18"/>
          <w:szCs w:val="18"/>
          <w:lang w:val="pt-PT"/>
        </w:rPr>
        <w:t xml:space="preserve"> Após o desenvolvimento do aplicativo, o mesmo foi disponibilizado para download na plataforma PlayStore, para que os alunos das Turmas de Doenças Parasitárias do Animais Domésticos (2020.2 e 2021.1) pudessem baixa-lo e testá-lo, e assim avaliar a aplicabilidade do guia como forma de estudo e também sugerir alguma mudança no mesmo.</w:t>
      </w:r>
    </w:p>
    <w:p w14:paraId="7C553409" w14:textId="4D0212C8" w:rsidR="009D2220" w:rsidRDefault="00745F26" w:rsidP="009D6BD2">
      <w:pPr>
        <w:widowControl w:val="0"/>
        <w:pBdr>
          <w:top w:val="nil"/>
          <w:left w:val="nil"/>
          <w:bottom w:val="nil"/>
          <w:right w:val="nil"/>
          <w:between w:val="nil"/>
        </w:pBdr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7B4B0D">
        <w:rPr>
          <w:rFonts w:ascii="Helvetica Neue" w:eastAsia="Helvetica Neue" w:hAnsi="Helvetica Neue" w:cs="Helvetica Neue"/>
          <w:color w:val="000000"/>
          <w:sz w:val="18"/>
          <w:szCs w:val="18"/>
        </w:rPr>
        <w:t>F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oi pensado em realizar testes, por meio de questionários a respeito da praticidade e usabilidade do mesmo, utilizando os alunos das turmas de Doenças Parasitárias do Animais Domésticos do semestre de 2020.2 e 2021.1 do IFPB</w:t>
      </w:r>
      <w:r w:rsidR="00B81DD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-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Campus Sousa,</w:t>
      </w:r>
      <w:r w:rsidR="00B81DD1" w:rsidRPr="007B4B0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B81DD1">
        <w:rPr>
          <w:rFonts w:ascii="Helvetica Neue" w:eastAsia="Helvetica Neue" w:hAnsi="Helvetica Neue" w:cs="Helvetica Neue"/>
          <w:color w:val="000000"/>
          <w:sz w:val="18"/>
          <w:szCs w:val="18"/>
        </w:rPr>
        <w:t>porém, devido os impactos que a pandemia do COVID-19 causou, não foi possível até este momento, a realização desses testes, pois os alunos não tiveram condições de frequentarem aulas práticas no IFPB, justamente pelo momento tornar inviável a realizações dessas atividades, em virtude a pandemia. Por essa razão, não houve a possibilidade dos alunos avaliarem o aplicativo quanto a sua utilização para realização das técninas no Laboratório de Parasitologia Veterinária do IFPB – Campus Sousa. Assim que possível, os testes serão realizados como forma de contribuição e melhoramento do aplicativo “Guia Parasitário – Equídeos”, e as infromações obtidas por meio desses testes sevirão para adicionar ou remover algo do aplicativo.</w:t>
      </w:r>
    </w:p>
    <w:p w14:paraId="0A4A65E0" w14:textId="29598C14" w:rsidR="00F413D2" w:rsidRDefault="00BB0175" w:rsidP="009D6BD2">
      <w:pPr>
        <w:widowControl w:val="0"/>
        <w:pBdr>
          <w:top w:val="nil"/>
          <w:left w:val="nil"/>
          <w:bottom w:val="nil"/>
          <w:right w:val="nil"/>
          <w:between w:val="nil"/>
        </w:pBdr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Este foi o primeiro aplicativo no mercado digital que teve como foco as técnicas que são utilizadas nos labo</w:t>
      </w:r>
      <w:r w:rsidR="00482A68">
        <w:rPr>
          <w:rFonts w:ascii="Helvetica Neue" w:eastAsia="Helvetica Neue" w:hAnsi="Helvetica Neue" w:cs="Helvetica Neue"/>
          <w:color w:val="000000"/>
          <w:sz w:val="18"/>
          <w:szCs w:val="18"/>
        </w:rPr>
        <w:t>ratórios de parasitologia veterinária na área de equídeos, por isso, fe</w:t>
      </w:r>
      <w:r w:rsidR="009D2999">
        <w:rPr>
          <w:rFonts w:ascii="Helvetica Neue" w:eastAsia="Helvetica Neue" w:hAnsi="Helvetica Neue" w:cs="Helvetica Neue"/>
          <w:color w:val="000000"/>
          <w:sz w:val="18"/>
          <w:szCs w:val="18"/>
        </w:rPr>
        <w:t>z</w:t>
      </w:r>
      <w:r w:rsidR="00482A68">
        <w:rPr>
          <w:rFonts w:ascii="Helvetica Neue" w:eastAsia="Helvetica Neue" w:hAnsi="Helvetica Neue" w:cs="Helvetica Neue"/>
          <w:color w:val="000000"/>
          <w:sz w:val="18"/>
          <w:szCs w:val="18"/>
        </w:rPr>
        <w:t>-se necessária a criação de um aplicativo nesse âmbito, considerando o mesmo como um auxilio para os estudantes e profissionais, permitindo uma melhor execução das técni</w:t>
      </w:r>
      <w:r w:rsidR="00871FEC">
        <w:rPr>
          <w:rFonts w:ascii="Helvetica Neue" w:eastAsia="Helvetica Neue" w:hAnsi="Helvetica Neue" w:cs="Helvetica Neue"/>
          <w:color w:val="000000"/>
          <w:sz w:val="18"/>
          <w:szCs w:val="18"/>
        </w:rPr>
        <w:t>c</w:t>
      </w:r>
      <w:r w:rsidR="00482A6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as laboratoriais, bem com uma melhor confiabilidade nos resultados dos exames. </w:t>
      </w:r>
    </w:p>
    <w:p w14:paraId="6332EC1C" w14:textId="77777777" w:rsidR="00CE7E01" w:rsidRPr="00685372" w:rsidRDefault="00CE7E01" w:rsidP="009D6BD2">
      <w:pPr>
        <w:widowControl w:val="0"/>
        <w:pBdr>
          <w:top w:val="nil"/>
          <w:left w:val="nil"/>
          <w:bottom w:val="nil"/>
          <w:right w:val="nil"/>
          <w:between w:val="nil"/>
        </w:pBdr>
        <w:ind w:left="141" w:right="141" w:firstLine="294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4A86362B" w14:textId="50E212B9" w:rsidR="0051264E" w:rsidRPr="0051264E" w:rsidRDefault="0068678B" w:rsidP="009D6BD2">
      <w:pPr>
        <w:pStyle w:val="PargrafodaLista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right="141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Figuras</w:t>
      </w:r>
    </w:p>
    <w:p w14:paraId="3480A303" w14:textId="3B921397" w:rsidR="0051264E" w:rsidRDefault="0051264E" w:rsidP="009D6BD2">
      <w:pPr>
        <w:widowControl w:val="0"/>
        <w:pBdr>
          <w:top w:val="nil"/>
          <w:left w:val="nil"/>
          <w:bottom w:val="nil"/>
          <w:right w:val="nil"/>
          <w:between w:val="nil"/>
        </w:pBdr>
        <w:ind w:left="141" w:right="141" w:firstLine="294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noProof/>
          <w:color w:val="000000"/>
          <w:sz w:val="18"/>
          <w:szCs w:val="18"/>
          <w:lang w:val="pt-BR"/>
        </w:rPr>
        <w:drawing>
          <wp:inline distT="0" distB="0" distL="0" distR="0" wp14:anchorId="63DA018E" wp14:editId="342340EF">
            <wp:extent cx="1447800" cy="2179442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251" cy="222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648AA" w14:textId="77777777" w:rsidR="0051264E" w:rsidRDefault="0051264E" w:rsidP="009D6BD2">
      <w:pPr>
        <w:widowControl w:val="0"/>
        <w:pBdr>
          <w:top w:val="nil"/>
          <w:left w:val="nil"/>
          <w:bottom w:val="nil"/>
          <w:right w:val="nil"/>
          <w:between w:val="nil"/>
        </w:pBdr>
        <w:ind w:left="141" w:right="141" w:firstLine="294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258B8101" w14:textId="678DB500" w:rsidR="0051264E" w:rsidRDefault="0051264E" w:rsidP="009D6BD2">
      <w:pPr>
        <w:widowControl w:val="0"/>
        <w:pBdr>
          <w:top w:val="nil"/>
          <w:left w:val="nil"/>
          <w:bottom w:val="nil"/>
          <w:right w:val="nil"/>
          <w:between w:val="nil"/>
        </w:pBdr>
        <w:ind w:left="141" w:right="141" w:firstLine="294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Figura 1. </w:t>
      </w:r>
      <w:r w:rsidR="009C6A73">
        <w:rPr>
          <w:rFonts w:ascii="Helvetica Neue" w:eastAsia="Helvetica Neue" w:hAnsi="Helvetica Neue" w:cs="Helvetica Neue"/>
          <w:color w:val="000000"/>
          <w:sz w:val="18"/>
          <w:szCs w:val="18"/>
        </w:rPr>
        <w:t>Á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rea do software</w:t>
      </w:r>
      <w:r w:rsidR="00663A7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AppsGeyser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onde foram adicionados as técnicas</w:t>
      </w:r>
      <w:r w:rsidR="00663A7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 diagnóstico</w:t>
      </w:r>
      <w:r w:rsidR="007A695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parasitológico para equinos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14:paraId="3BD2AC15" w14:textId="76F1C620" w:rsidR="008A4548" w:rsidRPr="004E2B0F" w:rsidRDefault="008A4548" w:rsidP="009D6BD2">
      <w:pPr>
        <w:pStyle w:val="Normal1"/>
        <w:jc w:val="center"/>
        <w:rPr>
          <w:color w:val="auto"/>
          <w:sz w:val="20"/>
          <w:szCs w:val="20"/>
        </w:rPr>
      </w:pPr>
      <w:r>
        <w:rPr>
          <w:rFonts w:ascii="Helvetica Neue" w:eastAsia="Helvetica Neue" w:hAnsi="Helvetica Neue" w:cs="Helvetica Neue"/>
          <w:sz w:val="18"/>
          <w:szCs w:val="18"/>
        </w:rPr>
        <w:t>Fonte: www.appsgeyser.com</w:t>
      </w:r>
    </w:p>
    <w:p w14:paraId="1C2063DE" w14:textId="77777777" w:rsidR="008A4548" w:rsidRPr="006E1276" w:rsidRDefault="008A4548" w:rsidP="009D6BD2">
      <w:pPr>
        <w:pStyle w:val="Normal1"/>
        <w:ind w:firstLine="284"/>
        <w:jc w:val="both"/>
        <w:rPr>
          <w:color w:val="auto"/>
          <w:sz w:val="22"/>
          <w:szCs w:val="22"/>
        </w:rPr>
      </w:pPr>
    </w:p>
    <w:p w14:paraId="0F6B80ED" w14:textId="21A40501" w:rsidR="0051264E" w:rsidRDefault="0051264E" w:rsidP="009D6BD2">
      <w:pPr>
        <w:widowControl w:val="0"/>
        <w:pBdr>
          <w:top w:val="nil"/>
          <w:left w:val="nil"/>
          <w:bottom w:val="nil"/>
          <w:right w:val="nil"/>
          <w:between w:val="nil"/>
        </w:pBdr>
        <w:ind w:left="141" w:right="141" w:firstLine="294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1E6D406B" w14:textId="604D15AC" w:rsidR="0051264E" w:rsidRDefault="0051264E" w:rsidP="009D6BD2">
      <w:pPr>
        <w:widowControl w:val="0"/>
        <w:pBdr>
          <w:top w:val="nil"/>
          <w:left w:val="nil"/>
          <w:bottom w:val="nil"/>
          <w:right w:val="nil"/>
          <w:between w:val="nil"/>
        </w:pBdr>
        <w:ind w:left="141" w:right="141" w:firstLine="294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845484C" w14:textId="77777777" w:rsidR="0051264E" w:rsidRDefault="0051264E" w:rsidP="009D6BD2">
      <w:pPr>
        <w:widowControl w:val="0"/>
        <w:pBdr>
          <w:top w:val="nil"/>
          <w:left w:val="nil"/>
          <w:bottom w:val="nil"/>
          <w:right w:val="nil"/>
          <w:between w:val="nil"/>
        </w:pBdr>
        <w:ind w:left="141" w:right="141" w:firstLine="294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4BBF5681" w14:textId="77777777" w:rsidR="007A695E" w:rsidRDefault="007A695E" w:rsidP="009D6BD2">
      <w:pPr>
        <w:widowControl w:val="0"/>
        <w:pBdr>
          <w:top w:val="nil"/>
          <w:left w:val="nil"/>
          <w:bottom w:val="nil"/>
          <w:right w:val="nil"/>
          <w:between w:val="nil"/>
        </w:pBdr>
        <w:ind w:left="141" w:right="141" w:firstLine="294"/>
        <w:jc w:val="center"/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sectPr w:rsidR="007A695E">
          <w:headerReference w:type="default" r:id="rId14"/>
          <w:footerReference w:type="default" r:id="rId15"/>
          <w:pgSz w:w="11920" w:h="16840"/>
          <w:pgMar w:top="1620" w:right="1020" w:bottom="880" w:left="1020" w:header="119" w:footer="283" w:gutter="0"/>
          <w:pgNumType w:start="1"/>
          <w:cols w:space="720"/>
        </w:sectPr>
      </w:pPr>
    </w:p>
    <w:p w14:paraId="15F832FC" w14:textId="6F6689BF" w:rsidR="00D234CB" w:rsidRDefault="00D234CB" w:rsidP="009D6BD2">
      <w:pPr>
        <w:widowControl w:val="0"/>
        <w:pBdr>
          <w:top w:val="nil"/>
          <w:left w:val="nil"/>
          <w:bottom w:val="nil"/>
          <w:right w:val="nil"/>
          <w:between w:val="nil"/>
        </w:pBdr>
        <w:ind w:left="141" w:right="141" w:firstLine="294"/>
        <w:jc w:val="center"/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</w:pPr>
      <w:r w:rsidRPr="0051264E">
        <w:rPr>
          <w:rFonts w:ascii="Helvetica Neue" w:eastAsia="Helvetica Neue" w:hAnsi="Helvetica Neue" w:cs="Helvetica Neue"/>
          <w:i/>
          <w:iCs/>
          <w:noProof/>
          <w:color w:val="000000"/>
          <w:sz w:val="18"/>
          <w:szCs w:val="18"/>
          <w:lang w:val="pt-BR"/>
        </w:rPr>
        <w:drawing>
          <wp:inline distT="0" distB="0" distL="0" distR="0" wp14:anchorId="55AB1BD6" wp14:editId="2F273508">
            <wp:extent cx="2085975" cy="16859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57" cy="170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C6CF2" w14:textId="77777777" w:rsidR="0051264E" w:rsidRPr="0051264E" w:rsidRDefault="0051264E" w:rsidP="009D6BD2">
      <w:pPr>
        <w:widowControl w:val="0"/>
        <w:pBdr>
          <w:top w:val="nil"/>
          <w:left w:val="nil"/>
          <w:bottom w:val="nil"/>
          <w:right w:val="nil"/>
          <w:between w:val="nil"/>
        </w:pBdr>
        <w:ind w:left="141" w:right="141" w:firstLine="294"/>
        <w:jc w:val="center"/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</w:pPr>
    </w:p>
    <w:p w14:paraId="19FA838D" w14:textId="5675BDDC" w:rsidR="0051264E" w:rsidRDefault="0051264E" w:rsidP="009D6BD2">
      <w:pPr>
        <w:widowControl w:val="0"/>
        <w:pBdr>
          <w:top w:val="nil"/>
          <w:left w:val="nil"/>
          <w:bottom w:val="nil"/>
          <w:right w:val="nil"/>
          <w:between w:val="nil"/>
        </w:pBdr>
        <w:ind w:left="141" w:right="141" w:firstLine="294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1264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Figura 2. Parasita </w:t>
      </w:r>
      <w:r w:rsidRPr="0051264E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Demodex</w:t>
      </w:r>
      <w:r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sp. </w:t>
      </w:r>
      <w:r w:rsidR="007A695E">
        <w:rPr>
          <w:rFonts w:ascii="Helvetica Neue" w:eastAsia="Helvetica Neue" w:hAnsi="Helvetica Neue" w:cs="Helvetica Neue"/>
          <w:color w:val="000000"/>
          <w:sz w:val="18"/>
          <w:szCs w:val="18"/>
        </w:rPr>
        <w:t>d</w:t>
      </w:r>
      <w:r w:rsidR="0068678B">
        <w:rPr>
          <w:rFonts w:ascii="Helvetica Neue" w:eastAsia="Helvetica Neue" w:hAnsi="Helvetica Neue" w:cs="Helvetica Neue"/>
          <w:color w:val="000000"/>
          <w:sz w:val="18"/>
          <w:szCs w:val="18"/>
        </w:rPr>
        <w:t>em</w:t>
      </w:r>
      <w:r w:rsidR="007A695E">
        <w:rPr>
          <w:rFonts w:ascii="Helvetica Neue" w:eastAsia="Helvetica Neue" w:hAnsi="Helvetica Neue" w:cs="Helvetica Neue"/>
          <w:color w:val="000000"/>
          <w:sz w:val="18"/>
          <w:szCs w:val="18"/>
        </w:rPr>
        <w:t>o</w:t>
      </w:r>
      <w:r w:rsidR="0068678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nstrado na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técnica </w:t>
      </w:r>
      <w:r w:rsidR="007A695E">
        <w:rPr>
          <w:rFonts w:ascii="Helvetica Neue" w:eastAsia="Helvetica Neue" w:hAnsi="Helvetica Neue" w:cs="Helvetica Neue"/>
          <w:color w:val="000000"/>
          <w:sz w:val="18"/>
          <w:szCs w:val="18"/>
        </w:rPr>
        <w:t>de P</w:t>
      </w:r>
      <w:r w:rsidR="008A4548">
        <w:rPr>
          <w:rFonts w:ascii="Helvetica Neue" w:eastAsia="Helvetica Neue" w:hAnsi="Helvetica Neue" w:cs="Helvetica Neue"/>
          <w:color w:val="000000"/>
          <w:sz w:val="18"/>
          <w:szCs w:val="18"/>
        </w:rPr>
        <w:t>esquisa de ectoparasitas</w:t>
      </w:r>
      <w:r w:rsidR="00360FA5" w:rsidRPr="00360FA5">
        <w:t xml:space="preserve"> </w:t>
      </w:r>
      <w:r w:rsidR="00360FA5" w:rsidRPr="00360FA5">
        <w:rPr>
          <w:rFonts w:ascii="Helvetica Neue" w:eastAsia="Helvetica Neue" w:hAnsi="Helvetica Neue" w:cs="Helvetica Neue"/>
          <w:color w:val="000000"/>
          <w:sz w:val="18"/>
          <w:szCs w:val="18"/>
        </w:rPr>
        <w:t>disponibilizada no aplicativo para android Guia Parasitário - Equídeos</w:t>
      </w:r>
      <w:r w:rsidR="009C6A73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14:paraId="081D6579" w14:textId="6ACA8FB9" w:rsidR="0051264E" w:rsidRDefault="0051264E" w:rsidP="009D6BD2">
      <w:pPr>
        <w:widowControl w:val="0"/>
        <w:pBdr>
          <w:top w:val="nil"/>
          <w:left w:val="nil"/>
          <w:bottom w:val="nil"/>
          <w:right w:val="nil"/>
          <w:between w:val="nil"/>
        </w:pBdr>
        <w:ind w:right="141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77F891F5" w14:textId="1604579F" w:rsidR="0051264E" w:rsidRDefault="0051264E" w:rsidP="009D6BD2">
      <w:pPr>
        <w:widowControl w:val="0"/>
        <w:pBdr>
          <w:top w:val="nil"/>
          <w:left w:val="nil"/>
          <w:bottom w:val="nil"/>
          <w:right w:val="nil"/>
          <w:between w:val="nil"/>
        </w:pBdr>
        <w:ind w:left="141" w:right="141" w:firstLine="294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436241A8" w14:textId="11235C95" w:rsidR="0051264E" w:rsidRDefault="008A4548" w:rsidP="009D6BD2">
      <w:pPr>
        <w:widowControl w:val="0"/>
        <w:pBdr>
          <w:top w:val="nil"/>
          <w:left w:val="nil"/>
          <w:bottom w:val="nil"/>
          <w:right w:val="nil"/>
          <w:between w:val="nil"/>
        </w:pBdr>
        <w:ind w:left="141" w:right="141" w:firstLine="294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noProof/>
          <w:color w:val="000000"/>
          <w:sz w:val="18"/>
          <w:szCs w:val="18"/>
          <w:lang w:val="pt-BR"/>
        </w:rPr>
        <w:drawing>
          <wp:inline distT="0" distB="0" distL="0" distR="0" wp14:anchorId="14A38C1C" wp14:editId="560DFA5B">
            <wp:extent cx="1685925" cy="2208938"/>
            <wp:effectExtent l="0" t="0" r="0" b="127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334" cy="223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D56AF" w14:textId="77777777" w:rsidR="0051264E" w:rsidRDefault="0051264E" w:rsidP="009D6BD2">
      <w:pPr>
        <w:widowControl w:val="0"/>
        <w:pBdr>
          <w:top w:val="nil"/>
          <w:left w:val="nil"/>
          <w:bottom w:val="nil"/>
          <w:right w:val="nil"/>
          <w:between w:val="nil"/>
        </w:pBdr>
        <w:ind w:left="141" w:right="141" w:firstLine="294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442B9E80" w14:textId="59F055A8" w:rsidR="00231A24" w:rsidRDefault="00D234CB" w:rsidP="009D6BD2">
      <w:pPr>
        <w:widowControl w:val="0"/>
        <w:pBdr>
          <w:top w:val="nil"/>
          <w:left w:val="nil"/>
          <w:bottom w:val="nil"/>
          <w:right w:val="nil"/>
          <w:between w:val="nil"/>
        </w:pBdr>
        <w:ind w:left="141" w:right="141" w:firstLine="294"/>
        <w:jc w:val="center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lastRenderedPageBreak/>
        <w:t xml:space="preserve">Figura </w:t>
      </w:r>
      <w:r w:rsidR="0051264E">
        <w:rPr>
          <w:rFonts w:ascii="Helvetica Neue" w:eastAsia="Helvetica Neue" w:hAnsi="Helvetica Neue" w:cs="Helvetica Neue"/>
          <w:sz w:val="18"/>
          <w:szCs w:val="18"/>
        </w:rPr>
        <w:t>3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: </w:t>
      </w:r>
      <w:r w:rsidR="009C6A73">
        <w:rPr>
          <w:rFonts w:ascii="Helvetica Neue" w:eastAsia="Helvetica Neue" w:hAnsi="Helvetica Neue" w:cs="Helvetica Neue"/>
          <w:sz w:val="18"/>
          <w:szCs w:val="18"/>
        </w:rPr>
        <w:t xml:space="preserve">Descrição 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da </w:t>
      </w:r>
      <w:r w:rsidR="009D6BD2">
        <w:rPr>
          <w:rFonts w:ascii="Helvetica Neue" w:eastAsia="Helvetica Neue" w:hAnsi="Helvetica Neue" w:cs="Helvetica Neue"/>
          <w:sz w:val="18"/>
          <w:szCs w:val="18"/>
        </w:rPr>
        <w:t>t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écnica </w:t>
      </w:r>
      <w:r w:rsidR="00360FA5">
        <w:rPr>
          <w:rFonts w:ascii="Helvetica Neue" w:eastAsia="Helvetica Neue" w:hAnsi="Helvetica Neue" w:cs="Helvetica Neue"/>
          <w:sz w:val="18"/>
          <w:szCs w:val="18"/>
        </w:rPr>
        <w:t xml:space="preserve">para </w:t>
      </w:r>
      <w:r>
        <w:rPr>
          <w:rFonts w:ascii="Helvetica Neue" w:eastAsia="Helvetica Neue" w:hAnsi="Helvetica Neue" w:cs="Helvetica Neue"/>
          <w:sz w:val="18"/>
          <w:szCs w:val="18"/>
        </w:rPr>
        <w:t>Pesquisa de ectoparasitas</w:t>
      </w:r>
      <w:r w:rsidR="009D6BD2">
        <w:rPr>
          <w:rFonts w:ascii="Helvetica Neue" w:eastAsia="Helvetica Neue" w:hAnsi="Helvetica Neue" w:cs="Helvetica Neue"/>
          <w:sz w:val="18"/>
          <w:szCs w:val="18"/>
        </w:rPr>
        <w:t>,</w:t>
      </w:r>
      <w:r w:rsidR="009C6A73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bookmarkStart w:id="1" w:name="_Hlk80175549"/>
      <w:r w:rsidR="009C6A73">
        <w:rPr>
          <w:rFonts w:ascii="Helvetica Neue" w:eastAsia="Helvetica Neue" w:hAnsi="Helvetica Neue" w:cs="Helvetica Neue"/>
          <w:sz w:val="18"/>
          <w:szCs w:val="18"/>
        </w:rPr>
        <w:t xml:space="preserve">disponibilizada no aplicativo para </w:t>
      </w:r>
      <w:r w:rsidR="009C6A73">
        <w:rPr>
          <w:rFonts w:ascii="Helvetica Neue" w:eastAsia="Helvetica Neue" w:hAnsi="Helvetica Neue" w:cs="Helvetica Neue"/>
          <w:sz w:val="18"/>
          <w:szCs w:val="18"/>
        </w:rPr>
        <w:t>android Gui</w:t>
      </w:r>
      <w:r w:rsidR="009D6BD2">
        <w:rPr>
          <w:rFonts w:ascii="Helvetica Neue" w:eastAsia="Helvetica Neue" w:hAnsi="Helvetica Neue" w:cs="Helvetica Neue"/>
          <w:sz w:val="18"/>
          <w:szCs w:val="18"/>
        </w:rPr>
        <w:t>a</w:t>
      </w:r>
      <w:r w:rsidR="009C6A73">
        <w:rPr>
          <w:rFonts w:ascii="Helvetica Neue" w:eastAsia="Helvetica Neue" w:hAnsi="Helvetica Neue" w:cs="Helvetica Neue"/>
          <w:sz w:val="18"/>
          <w:szCs w:val="18"/>
        </w:rPr>
        <w:t xml:space="preserve"> Parasitário</w:t>
      </w:r>
      <w:r w:rsidR="009D6BD2">
        <w:rPr>
          <w:rFonts w:ascii="Helvetica Neue" w:eastAsia="Helvetica Neue" w:hAnsi="Helvetica Neue" w:cs="Helvetica Neue"/>
          <w:sz w:val="18"/>
          <w:szCs w:val="18"/>
        </w:rPr>
        <w:t xml:space="preserve"> -</w:t>
      </w:r>
      <w:r w:rsidR="009C6A73">
        <w:rPr>
          <w:rFonts w:ascii="Helvetica Neue" w:eastAsia="Helvetica Neue" w:hAnsi="Helvetica Neue" w:cs="Helvetica Neue"/>
          <w:sz w:val="18"/>
          <w:szCs w:val="18"/>
        </w:rPr>
        <w:t xml:space="preserve"> Equídeos</w:t>
      </w:r>
      <w:bookmarkEnd w:id="1"/>
      <w:r w:rsidR="009C6A73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sz w:val="18"/>
          <w:szCs w:val="18"/>
        </w:rPr>
        <w:t>.</w:t>
      </w:r>
    </w:p>
    <w:p w14:paraId="20541EDC" w14:textId="77777777" w:rsidR="007A695E" w:rsidRDefault="007A695E" w:rsidP="009D6BD2">
      <w:pPr>
        <w:widowControl w:val="0"/>
        <w:ind w:right="141"/>
        <w:rPr>
          <w:rFonts w:ascii="Helvetica Neue" w:eastAsia="Helvetica Neue" w:hAnsi="Helvetica Neue" w:cs="Helvetica Neue"/>
          <w:sz w:val="18"/>
          <w:szCs w:val="18"/>
        </w:rPr>
        <w:sectPr w:rsidR="007A695E" w:rsidSect="007A695E">
          <w:type w:val="continuous"/>
          <w:pgSz w:w="11920" w:h="16840"/>
          <w:pgMar w:top="1620" w:right="1020" w:bottom="880" w:left="1020" w:header="119" w:footer="283" w:gutter="0"/>
          <w:pgNumType w:start="1"/>
          <w:cols w:num="2" w:space="720"/>
        </w:sectPr>
      </w:pPr>
    </w:p>
    <w:p w14:paraId="31C53BC0" w14:textId="06665EEB" w:rsidR="0051264E" w:rsidRDefault="0051264E" w:rsidP="009D6BD2">
      <w:pPr>
        <w:widowControl w:val="0"/>
        <w:ind w:right="141"/>
        <w:rPr>
          <w:rFonts w:ascii="Helvetica Neue" w:eastAsia="Helvetica Neue" w:hAnsi="Helvetica Neue" w:cs="Helvetica Neue"/>
          <w:sz w:val="18"/>
          <w:szCs w:val="18"/>
        </w:rPr>
      </w:pPr>
    </w:p>
    <w:p w14:paraId="7006CE48" w14:textId="77777777" w:rsidR="00CE7E01" w:rsidRPr="008041F5" w:rsidRDefault="0045444B" w:rsidP="009D6BD2">
      <w:pPr>
        <w:pStyle w:val="PargrafodaLista"/>
        <w:widowControl w:val="0"/>
        <w:numPr>
          <w:ilvl w:val="0"/>
          <w:numId w:val="5"/>
        </w:numPr>
        <w:spacing w:before="240" w:after="240"/>
        <w:ind w:right="141"/>
        <w:rPr>
          <w:rFonts w:ascii="Helvetica Neue" w:eastAsia="Helvetica Neue" w:hAnsi="Helvetica Neue" w:cs="Helvetica Neue"/>
          <w:sz w:val="18"/>
          <w:szCs w:val="18"/>
        </w:rPr>
      </w:pPr>
      <w:r w:rsidRPr="008041F5">
        <w:rPr>
          <w:rFonts w:ascii="Helvetica Neue" w:eastAsia="Helvetica Neue" w:hAnsi="Helvetica Neue" w:cs="Helvetica Neue"/>
          <w:b/>
          <w:sz w:val="18"/>
          <w:szCs w:val="18"/>
        </w:rPr>
        <w:t>Considerações Finais</w:t>
      </w:r>
    </w:p>
    <w:p w14:paraId="2839FA65" w14:textId="2246C6F5" w:rsidR="00CE7E01" w:rsidRDefault="00231A24" w:rsidP="009D6BD2">
      <w:pPr>
        <w:widowControl w:val="0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O aplicativo “Guia Parasitário – Equídeos” </w:t>
      </w:r>
      <w:r w:rsidR="00B81DD1">
        <w:rPr>
          <w:rFonts w:ascii="Helvetica Neue" w:eastAsia="Helvetica Neue" w:hAnsi="Helvetica Neue" w:cs="Helvetica Neue"/>
          <w:sz w:val="18"/>
          <w:szCs w:val="18"/>
        </w:rPr>
        <w:t>demon</w:t>
      </w:r>
      <w:r w:rsidR="00360FA5">
        <w:rPr>
          <w:rFonts w:ascii="Helvetica Neue" w:eastAsia="Helvetica Neue" w:hAnsi="Helvetica Neue" w:cs="Helvetica Neue"/>
          <w:sz w:val="18"/>
          <w:szCs w:val="18"/>
        </w:rPr>
        <w:t>s</w:t>
      </w:r>
      <w:r w:rsidR="00B81DD1">
        <w:rPr>
          <w:rFonts w:ascii="Helvetica Neue" w:eastAsia="Helvetica Neue" w:hAnsi="Helvetica Neue" w:cs="Helvetica Neue"/>
          <w:sz w:val="18"/>
          <w:szCs w:val="18"/>
        </w:rPr>
        <w:t xml:space="preserve">tra um potencial inovador para facilitar a rotina de estudantes e profissionais na Medicina Veterinária. Ele apresentou como sendo mais um meio 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um meio alternativo na contribuição do ensino de parasitologia veterinária , sendo uma maneira não convencional, em que o mesmo possibilita o auxilio nas técninas desenvolvidas, reforçando os conhecimentos </w:t>
      </w:r>
      <w:r w:rsidR="0052770E">
        <w:rPr>
          <w:rFonts w:ascii="Helvetica Neue" w:eastAsia="Helvetica Neue" w:hAnsi="Helvetica Neue" w:cs="Helvetica Neue"/>
          <w:sz w:val="18"/>
          <w:szCs w:val="18"/>
        </w:rPr>
        <w:t>de acordo com a disciplina</w:t>
      </w:r>
    </w:p>
    <w:p w14:paraId="5347BC52" w14:textId="77777777" w:rsidR="009471EE" w:rsidRDefault="009471EE" w:rsidP="009D6BD2">
      <w:pPr>
        <w:widowControl w:val="0"/>
        <w:spacing w:before="100" w:after="100"/>
        <w:ind w:right="141"/>
        <w:rPr>
          <w:rFonts w:ascii="Helvetica Neue" w:eastAsia="Helvetica Neue" w:hAnsi="Helvetica Neue" w:cs="Helvetica Neue"/>
          <w:b/>
          <w:sz w:val="18"/>
          <w:szCs w:val="18"/>
        </w:rPr>
      </w:pPr>
    </w:p>
    <w:p w14:paraId="4F519A39" w14:textId="4265BBCF" w:rsidR="009471EE" w:rsidRDefault="0045444B" w:rsidP="009D6BD2">
      <w:pPr>
        <w:widowControl w:val="0"/>
        <w:spacing w:before="100" w:after="100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Agradecimentos</w:t>
      </w:r>
    </w:p>
    <w:p w14:paraId="089662FD" w14:textId="77777777" w:rsidR="00231A24" w:rsidRDefault="00231A24" w:rsidP="009D6BD2">
      <w:pPr>
        <w:widowControl w:val="0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Gostaria de agradecer o suporte financerio recebido do Conselho Nacional de Desenvolvimento Científico e Tecnológico (CNPq).</w:t>
      </w:r>
    </w:p>
    <w:p w14:paraId="0C604C12" w14:textId="77777777" w:rsidR="00231A24" w:rsidRDefault="00231A24" w:rsidP="009D6BD2">
      <w:pPr>
        <w:widowControl w:val="0"/>
        <w:ind w:left="141" w:right="141" w:firstLine="294"/>
        <w:rPr>
          <w:rFonts w:ascii="Helvetica Neue" w:eastAsia="Helvetica Neue" w:hAnsi="Helvetica Neue" w:cs="Helvetica Neue"/>
          <w:sz w:val="18"/>
          <w:szCs w:val="18"/>
        </w:rPr>
      </w:pPr>
    </w:p>
    <w:p w14:paraId="6552FEF1" w14:textId="77777777" w:rsidR="00CE7E01" w:rsidRDefault="0045444B" w:rsidP="009D6BD2">
      <w:pPr>
        <w:widowControl w:val="0"/>
        <w:spacing w:before="100" w:after="100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Referências</w:t>
      </w:r>
    </w:p>
    <w:p w14:paraId="62EA561D" w14:textId="5FF2DFB8" w:rsidR="0052770E" w:rsidRDefault="0052770E" w:rsidP="009D6BD2">
      <w:pPr>
        <w:widowControl w:val="0"/>
        <w:spacing w:before="100" w:after="100"/>
        <w:ind w:right="141"/>
        <w:jc w:val="both"/>
        <w:rPr>
          <w:rFonts w:ascii="Helvetica Neue" w:eastAsia="Helvetica Neue" w:hAnsi="Helvetica Neue" w:cs="Helvetica Neue"/>
          <w:bCs/>
          <w:sz w:val="18"/>
          <w:szCs w:val="18"/>
        </w:rPr>
      </w:pPr>
    </w:p>
    <w:p w14:paraId="037D8B09" w14:textId="4891C8CA" w:rsidR="00DB3C9F" w:rsidRDefault="00DB3C9F" w:rsidP="009D6BD2">
      <w:pPr>
        <w:widowControl w:val="0"/>
        <w:spacing w:before="100" w:after="100"/>
        <w:ind w:right="141"/>
        <w:jc w:val="both"/>
        <w:rPr>
          <w:rFonts w:ascii="Helvetica Neue" w:eastAsia="Helvetica Neue" w:hAnsi="Helvetica Neue" w:cs="Helvetica Neue"/>
          <w:bCs/>
          <w:sz w:val="18"/>
          <w:szCs w:val="18"/>
        </w:rPr>
      </w:pPr>
      <w:r>
        <w:rPr>
          <w:rFonts w:ascii="Helvetica Neue" w:eastAsia="Helvetica Neue" w:hAnsi="Helvetica Neue" w:cs="Helvetica Neue"/>
          <w:bCs/>
          <w:sz w:val="18"/>
          <w:szCs w:val="18"/>
        </w:rPr>
        <w:t xml:space="preserve">BOWNMAN, D. D. </w:t>
      </w:r>
      <w:r w:rsidRPr="00DB3C9F">
        <w:rPr>
          <w:rFonts w:ascii="Helvetica Neue" w:eastAsia="Helvetica Neue" w:hAnsi="Helvetica Neue" w:cs="Helvetica Neue"/>
          <w:bCs/>
          <w:sz w:val="18"/>
          <w:szCs w:val="18"/>
        </w:rPr>
        <w:t>Georgis - Parasitologia Veterinária</w:t>
      </w:r>
      <w:r>
        <w:rPr>
          <w:rFonts w:ascii="Helvetica Neue" w:eastAsia="Helvetica Neue" w:hAnsi="Helvetica Neue" w:cs="Helvetica Neue"/>
          <w:bCs/>
          <w:sz w:val="18"/>
          <w:szCs w:val="18"/>
        </w:rPr>
        <w:t>.</w:t>
      </w:r>
      <w:r w:rsidRPr="00DB3C9F">
        <w:t xml:space="preserve"> </w:t>
      </w:r>
      <w:r>
        <w:rPr>
          <w:rFonts w:ascii="Helvetica Neue" w:eastAsia="Helvetica Neue" w:hAnsi="Helvetica Neue" w:cs="Helvetica Neue"/>
          <w:bCs/>
          <w:sz w:val="18"/>
          <w:szCs w:val="18"/>
        </w:rPr>
        <w:t>5</w:t>
      </w:r>
      <w:r w:rsidRPr="00DB3C9F">
        <w:rPr>
          <w:rFonts w:ascii="Helvetica Neue" w:eastAsia="Helvetica Neue" w:hAnsi="Helvetica Neue" w:cs="Helvetica Neue"/>
          <w:bCs/>
          <w:sz w:val="18"/>
          <w:szCs w:val="18"/>
        </w:rPr>
        <w:t>. ed. Rio de. Janeiro: Saunders Elsevier, 2010.</w:t>
      </w:r>
    </w:p>
    <w:p w14:paraId="1BD0D011" w14:textId="77777777" w:rsidR="007B4B0D" w:rsidRDefault="007B4B0D" w:rsidP="009D6BD2">
      <w:pPr>
        <w:widowControl w:val="0"/>
        <w:spacing w:before="100" w:after="100"/>
        <w:ind w:right="141"/>
        <w:jc w:val="both"/>
        <w:rPr>
          <w:rFonts w:ascii="Helvetica Neue" w:eastAsia="Helvetica Neue" w:hAnsi="Helvetica Neue" w:cs="Helvetica Neue"/>
          <w:bCs/>
          <w:sz w:val="18"/>
          <w:szCs w:val="18"/>
        </w:rPr>
      </w:pPr>
    </w:p>
    <w:p w14:paraId="6E2EA988" w14:textId="620D9FA3" w:rsidR="00206F70" w:rsidRDefault="0052770E" w:rsidP="00DB3C9F">
      <w:pPr>
        <w:widowControl w:val="0"/>
        <w:spacing w:before="100" w:after="100"/>
        <w:ind w:right="141"/>
        <w:jc w:val="both"/>
        <w:rPr>
          <w:rFonts w:ascii="Helvetica Neue" w:eastAsia="Helvetica Neue" w:hAnsi="Helvetica Neue" w:cs="Helvetica Neue"/>
          <w:bCs/>
          <w:sz w:val="18"/>
          <w:szCs w:val="18"/>
        </w:rPr>
      </w:pPr>
      <w:r>
        <w:rPr>
          <w:rFonts w:ascii="Helvetica Neue" w:eastAsia="Helvetica Neue" w:hAnsi="Helvetica Neue" w:cs="Helvetica Neue"/>
          <w:bCs/>
          <w:sz w:val="18"/>
          <w:szCs w:val="18"/>
        </w:rPr>
        <w:t xml:space="preserve">CONSELHO FEDERAL DE MEDICINA VETERINÁRIA. Portal CFMV/CRMVs. Disponível em: </w:t>
      </w:r>
      <w:hyperlink r:id="rId18" w:history="1">
        <w:r w:rsidRPr="007A3D72">
          <w:rPr>
            <w:rStyle w:val="Hyperlink"/>
            <w:rFonts w:ascii="Helvetica Neue" w:eastAsia="Helvetica Neue" w:hAnsi="Helvetica Neue" w:cs="Helvetica Neue"/>
            <w:bCs/>
            <w:sz w:val="18"/>
            <w:szCs w:val="18"/>
          </w:rPr>
          <w:t>http://www.cfmv.org.br/portal/ensino_frm_exibir_opcao.php</w:t>
        </w:r>
      </w:hyperlink>
      <w:r>
        <w:rPr>
          <w:rFonts w:ascii="Helvetica Neue" w:eastAsia="Helvetica Neue" w:hAnsi="Helvetica Neue" w:cs="Helvetica Neue"/>
          <w:bCs/>
          <w:sz w:val="18"/>
          <w:szCs w:val="18"/>
        </w:rPr>
        <w:t>. Acesso em: 1</w:t>
      </w:r>
      <w:r w:rsidR="00206F70">
        <w:rPr>
          <w:rFonts w:ascii="Helvetica Neue" w:eastAsia="Helvetica Neue" w:hAnsi="Helvetica Neue" w:cs="Helvetica Neue"/>
          <w:bCs/>
          <w:sz w:val="18"/>
          <w:szCs w:val="18"/>
        </w:rPr>
        <w:t>5</w:t>
      </w:r>
      <w:r>
        <w:rPr>
          <w:rFonts w:ascii="Helvetica Neue" w:eastAsia="Helvetica Neue" w:hAnsi="Helvetica Neue" w:cs="Helvetica Neue"/>
          <w:bCs/>
          <w:sz w:val="18"/>
          <w:szCs w:val="18"/>
        </w:rPr>
        <w:t xml:space="preserve"> de </w:t>
      </w:r>
      <w:r w:rsidR="00206F70">
        <w:rPr>
          <w:rFonts w:ascii="Helvetica Neue" w:eastAsia="Helvetica Neue" w:hAnsi="Helvetica Neue" w:cs="Helvetica Neue"/>
          <w:bCs/>
          <w:sz w:val="18"/>
          <w:szCs w:val="18"/>
        </w:rPr>
        <w:t>Jul</w:t>
      </w:r>
      <w:r>
        <w:rPr>
          <w:rFonts w:ascii="Helvetica Neue" w:eastAsia="Helvetica Neue" w:hAnsi="Helvetica Neue" w:cs="Helvetica Neue"/>
          <w:bCs/>
          <w:sz w:val="18"/>
          <w:szCs w:val="18"/>
        </w:rPr>
        <w:t xml:space="preserve"> 20</w:t>
      </w:r>
      <w:r w:rsidR="00206F70">
        <w:rPr>
          <w:rFonts w:ascii="Helvetica Neue" w:eastAsia="Helvetica Neue" w:hAnsi="Helvetica Neue" w:cs="Helvetica Neue"/>
          <w:bCs/>
          <w:sz w:val="18"/>
          <w:szCs w:val="18"/>
        </w:rPr>
        <w:t>19</w:t>
      </w:r>
      <w:r>
        <w:rPr>
          <w:rFonts w:ascii="Helvetica Neue" w:eastAsia="Helvetica Neue" w:hAnsi="Helvetica Neue" w:cs="Helvetica Neue"/>
          <w:bCs/>
          <w:sz w:val="18"/>
          <w:szCs w:val="18"/>
        </w:rPr>
        <w:t>.</w:t>
      </w:r>
    </w:p>
    <w:p w14:paraId="3FB228C6" w14:textId="77777777" w:rsidR="007B4B0D" w:rsidRPr="00206F70" w:rsidRDefault="007B4B0D" w:rsidP="00DB3C9F">
      <w:pPr>
        <w:widowControl w:val="0"/>
        <w:spacing w:before="100" w:after="100"/>
        <w:ind w:right="141"/>
        <w:jc w:val="both"/>
        <w:rPr>
          <w:rFonts w:ascii="Helvetica Neue" w:eastAsia="Helvetica Neue" w:hAnsi="Helvetica Neue" w:cs="Helvetica Neue"/>
          <w:bCs/>
          <w:sz w:val="18"/>
          <w:szCs w:val="18"/>
        </w:rPr>
      </w:pPr>
    </w:p>
    <w:p w14:paraId="75ADB074" w14:textId="30D317BC" w:rsidR="00206F70" w:rsidRDefault="0052770E" w:rsidP="00DB3C9F">
      <w:pPr>
        <w:widowControl w:val="0"/>
        <w:spacing w:before="100" w:after="100"/>
        <w:ind w:right="141"/>
        <w:jc w:val="both"/>
        <w:rPr>
          <w:rFonts w:ascii="Helvetica Neue" w:eastAsia="Helvetica Neue" w:hAnsi="Helvetica Neue" w:cs="Helvetica Neue"/>
          <w:bCs/>
          <w:sz w:val="18"/>
          <w:szCs w:val="18"/>
        </w:rPr>
      </w:pPr>
      <w:r w:rsidRPr="0052770E">
        <w:rPr>
          <w:rFonts w:ascii="Helvetica Neue" w:eastAsia="Helvetica Neue" w:hAnsi="Helvetica Neue" w:cs="Helvetica Neue"/>
          <w:bCs/>
          <w:sz w:val="18"/>
          <w:szCs w:val="18"/>
        </w:rPr>
        <w:t>CONSELHO FEDERAL DE MEDICINA VETERINÁRIA. CFMV na mídia: e</w:t>
      </w:r>
      <w:r>
        <w:rPr>
          <w:rFonts w:ascii="Helvetica Neue" w:eastAsia="Helvetica Neue" w:hAnsi="Helvetica Neue" w:cs="Helvetica Neue"/>
          <w:bCs/>
          <w:sz w:val="18"/>
          <w:szCs w:val="18"/>
        </w:rPr>
        <w:t xml:space="preserve">xcesso de cursos de Medicina Veterinária é pauta no Jornal da Pecuária. Portal CFMV. Disponivel em: </w:t>
      </w:r>
      <w:hyperlink r:id="rId19" w:history="1">
        <w:r w:rsidR="00206F70" w:rsidRPr="007A3D72">
          <w:rPr>
            <w:rStyle w:val="Hyperlink"/>
            <w:rFonts w:ascii="Helvetica Neue" w:eastAsia="Helvetica Neue" w:hAnsi="Helvetica Neue" w:cs="Helvetica Neue"/>
            <w:bCs/>
            <w:sz w:val="18"/>
            <w:szCs w:val="18"/>
          </w:rPr>
          <w:t>http://portal.cfmv.gov.br/noticia/index/id/5441/secao/6</w:t>
        </w:r>
      </w:hyperlink>
      <w:r w:rsidR="00206F70">
        <w:rPr>
          <w:rFonts w:ascii="Helvetica Neue" w:eastAsia="Helvetica Neue" w:hAnsi="Helvetica Neue" w:cs="Helvetica Neue"/>
          <w:bCs/>
          <w:sz w:val="18"/>
          <w:szCs w:val="18"/>
        </w:rPr>
        <w:t>. Acesso em 16 de Jun 2019.</w:t>
      </w:r>
    </w:p>
    <w:p w14:paraId="2D425F0A" w14:textId="77777777" w:rsidR="007B4B0D" w:rsidRDefault="007B4B0D" w:rsidP="00DB3C9F">
      <w:pPr>
        <w:widowControl w:val="0"/>
        <w:spacing w:before="100" w:after="100"/>
        <w:ind w:right="141"/>
        <w:jc w:val="both"/>
        <w:rPr>
          <w:rFonts w:ascii="Helvetica Neue" w:eastAsia="Helvetica Neue" w:hAnsi="Helvetica Neue" w:cs="Helvetica Neue"/>
          <w:bCs/>
          <w:sz w:val="18"/>
          <w:szCs w:val="18"/>
        </w:rPr>
      </w:pPr>
    </w:p>
    <w:p w14:paraId="65108D8B" w14:textId="6644D101" w:rsidR="00206F70" w:rsidRDefault="00206F70" w:rsidP="00DB3C9F">
      <w:pPr>
        <w:widowControl w:val="0"/>
        <w:spacing w:before="100" w:after="100"/>
        <w:ind w:right="141"/>
        <w:jc w:val="both"/>
        <w:rPr>
          <w:rFonts w:ascii="Helvetica Neue" w:eastAsia="Helvetica Neue" w:hAnsi="Helvetica Neue" w:cs="Helvetica Neue"/>
          <w:bCs/>
          <w:sz w:val="18"/>
          <w:szCs w:val="18"/>
        </w:rPr>
      </w:pPr>
      <w:r>
        <w:rPr>
          <w:rFonts w:ascii="Helvetica Neue" w:eastAsia="Helvetica Neue" w:hAnsi="Helvetica Neue" w:cs="Helvetica Neue"/>
          <w:bCs/>
          <w:sz w:val="18"/>
          <w:szCs w:val="18"/>
        </w:rPr>
        <w:t>RODRIGUES, D. M. S.A.: O Uso do Celular Como Ferramenta Pedagógica. Trabalho de Dissertação. Centro Interdisciplinar de Novas Tecnologias na Educação da Universidade Federal na Educação da Universidade Federal do Rio Grande do Sul (CINTED/UFRGS). Porto Alegre, Rio Grande do Sul, 2015.</w:t>
      </w:r>
    </w:p>
    <w:p w14:paraId="7913136A" w14:textId="77777777" w:rsidR="007B4B0D" w:rsidRPr="00206F70" w:rsidRDefault="007B4B0D" w:rsidP="00DB3C9F">
      <w:pPr>
        <w:widowControl w:val="0"/>
        <w:spacing w:before="100" w:after="100"/>
        <w:ind w:right="141"/>
        <w:jc w:val="both"/>
        <w:rPr>
          <w:rFonts w:ascii="Helvetica Neue" w:eastAsia="Helvetica Neue" w:hAnsi="Helvetica Neue" w:cs="Helvetica Neue"/>
          <w:bCs/>
          <w:sz w:val="18"/>
          <w:szCs w:val="18"/>
        </w:rPr>
      </w:pPr>
    </w:p>
    <w:p w14:paraId="18332080" w14:textId="6BDCB39B" w:rsidR="00CE7E01" w:rsidRDefault="00F67F54" w:rsidP="00DB3C9F">
      <w:pPr>
        <w:widowControl w:val="0"/>
        <w:ind w:right="141"/>
        <w:rPr>
          <w:rFonts w:ascii="Helvetica Neue" w:eastAsia="Helvetica Neue" w:hAnsi="Helvetica Neue" w:cs="Helvetica Neue"/>
          <w:sz w:val="18"/>
          <w:szCs w:val="18"/>
        </w:rPr>
      </w:pPr>
      <w:r w:rsidRPr="00F67F54">
        <w:rPr>
          <w:rFonts w:ascii="Helvetica Neue" w:eastAsia="Helvetica Neue" w:hAnsi="Helvetica Neue" w:cs="Helvetica Neue"/>
          <w:sz w:val="18"/>
          <w:szCs w:val="18"/>
        </w:rPr>
        <w:t>SALES, Adhemar de Araujo Seabra. O complexo do agronegócio do cavalo: uma análise sistêmica da equinocultura e tendências de mercado.Trabalho de Conclusão de Curso (Bacharelado em Gestão do Agronegócio)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- </w:t>
      </w:r>
      <w:r w:rsidRPr="00F67F54">
        <w:rPr>
          <w:rFonts w:ascii="Helvetica Neue" w:eastAsia="Helvetica Neue" w:hAnsi="Helvetica Neue" w:cs="Helvetica Neue"/>
          <w:sz w:val="18"/>
          <w:szCs w:val="18"/>
        </w:rPr>
        <w:t>Universidade de Brasília, 2018.</w:t>
      </w:r>
    </w:p>
    <w:p w14:paraId="0CE322F2" w14:textId="77777777" w:rsidR="007B4B0D" w:rsidRDefault="007B4B0D" w:rsidP="00DB3C9F">
      <w:pPr>
        <w:widowControl w:val="0"/>
        <w:ind w:right="141"/>
        <w:rPr>
          <w:rFonts w:ascii="Helvetica Neue" w:eastAsia="Helvetica Neue" w:hAnsi="Helvetica Neue" w:cs="Helvetica Neue"/>
          <w:sz w:val="18"/>
          <w:szCs w:val="18"/>
        </w:rPr>
      </w:pPr>
    </w:p>
    <w:p w14:paraId="6D69CB6A" w14:textId="77777777" w:rsidR="00360FA5" w:rsidRDefault="00360FA5" w:rsidP="00360FA5">
      <w:pPr>
        <w:widowControl w:val="0"/>
        <w:spacing w:before="100" w:after="100"/>
        <w:ind w:right="141"/>
        <w:jc w:val="both"/>
        <w:rPr>
          <w:rFonts w:ascii="Helvetica Neue" w:eastAsia="Helvetica Neue" w:hAnsi="Helvetica Neue" w:cs="Helvetica Neue"/>
          <w:bCs/>
          <w:sz w:val="18"/>
          <w:szCs w:val="18"/>
        </w:rPr>
      </w:pPr>
      <w:r w:rsidRPr="00DB3C9F">
        <w:rPr>
          <w:rFonts w:ascii="Helvetica Neue" w:eastAsia="Helvetica Neue" w:hAnsi="Helvetica Neue" w:cs="Helvetica Neue"/>
          <w:bCs/>
          <w:sz w:val="18"/>
          <w:szCs w:val="18"/>
        </w:rPr>
        <w:t>TAYLOR,</w:t>
      </w:r>
      <w:r>
        <w:rPr>
          <w:rFonts w:ascii="Helvetica Neue" w:eastAsia="Helvetica Neue" w:hAnsi="Helvetica Neue" w:cs="Helvetica Neue"/>
          <w:bCs/>
          <w:sz w:val="18"/>
          <w:szCs w:val="18"/>
        </w:rPr>
        <w:t xml:space="preserve"> </w:t>
      </w:r>
      <w:r w:rsidRPr="00DB3C9F">
        <w:rPr>
          <w:rFonts w:ascii="Helvetica Neue" w:eastAsia="Helvetica Neue" w:hAnsi="Helvetica Neue" w:cs="Helvetica Neue"/>
          <w:bCs/>
          <w:sz w:val="18"/>
          <w:szCs w:val="18"/>
        </w:rPr>
        <w:t>M. A.  COOP</w:t>
      </w:r>
      <w:r>
        <w:rPr>
          <w:rFonts w:ascii="Helvetica Neue" w:eastAsia="Helvetica Neue" w:hAnsi="Helvetica Neue" w:cs="Helvetica Neue"/>
          <w:bCs/>
          <w:sz w:val="18"/>
          <w:szCs w:val="18"/>
        </w:rPr>
        <w:t>,</w:t>
      </w:r>
      <w:r w:rsidRPr="00360FA5">
        <w:t xml:space="preserve"> </w:t>
      </w:r>
      <w:r w:rsidRPr="00360FA5">
        <w:rPr>
          <w:rFonts w:ascii="Helvetica Neue" w:eastAsia="Helvetica Neue" w:hAnsi="Helvetica Neue" w:cs="Helvetica Neue"/>
          <w:bCs/>
          <w:sz w:val="18"/>
          <w:szCs w:val="18"/>
        </w:rPr>
        <w:t xml:space="preserve">R. L. </w:t>
      </w:r>
      <w:r w:rsidRPr="00DB3C9F">
        <w:rPr>
          <w:rFonts w:ascii="Helvetica Neue" w:eastAsia="Helvetica Neue" w:hAnsi="Helvetica Neue" w:cs="Helvetica Neue"/>
          <w:bCs/>
          <w:sz w:val="18"/>
          <w:szCs w:val="18"/>
        </w:rPr>
        <w:t xml:space="preserve"> WALL</w:t>
      </w:r>
      <w:r>
        <w:rPr>
          <w:rFonts w:ascii="Helvetica Neue" w:eastAsia="Helvetica Neue" w:hAnsi="Helvetica Neue" w:cs="Helvetica Neue"/>
          <w:bCs/>
          <w:sz w:val="18"/>
          <w:szCs w:val="18"/>
        </w:rPr>
        <w:t xml:space="preserve">, </w:t>
      </w:r>
      <w:r w:rsidRPr="00DB3C9F">
        <w:rPr>
          <w:rFonts w:ascii="Helvetica Neue" w:eastAsia="Helvetica Neue" w:hAnsi="Helvetica Neue" w:cs="Helvetica Neue"/>
          <w:bCs/>
          <w:sz w:val="18"/>
          <w:szCs w:val="18"/>
        </w:rPr>
        <w:t xml:space="preserve">R. L.  </w:t>
      </w:r>
      <w:r>
        <w:rPr>
          <w:rFonts w:ascii="Helvetica Neue" w:eastAsia="Helvetica Neue" w:hAnsi="Helvetica Neue" w:cs="Helvetica Neue"/>
          <w:bCs/>
          <w:sz w:val="18"/>
          <w:szCs w:val="18"/>
        </w:rPr>
        <w:t>Parasitologia Veterinária.4. ed. Rio de Janeiro: Guanabara Koogan, 2017.</w:t>
      </w:r>
    </w:p>
    <w:p w14:paraId="5B97E645" w14:textId="77777777" w:rsidR="00360FA5" w:rsidRDefault="00360FA5" w:rsidP="00DB3C9F">
      <w:pPr>
        <w:widowControl w:val="0"/>
        <w:ind w:right="141"/>
        <w:rPr>
          <w:rFonts w:ascii="Helvetica Neue" w:eastAsia="Helvetica Neue" w:hAnsi="Helvetica Neue" w:cs="Helvetica Neue"/>
          <w:sz w:val="18"/>
          <w:szCs w:val="18"/>
        </w:rPr>
      </w:pPr>
    </w:p>
    <w:sectPr w:rsidR="00360FA5" w:rsidSect="007A695E">
      <w:type w:val="continuous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965A8" w14:textId="77777777" w:rsidR="006806D7" w:rsidRDefault="006806D7">
      <w:r>
        <w:separator/>
      </w:r>
    </w:p>
  </w:endnote>
  <w:endnote w:type="continuationSeparator" w:id="0">
    <w:p w14:paraId="6006978D" w14:textId="77777777" w:rsidR="006806D7" w:rsidRDefault="0068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0129" w14:textId="77777777" w:rsidR="00CE7E01" w:rsidRDefault="00CE7E01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77417DF9" w14:textId="77777777" w:rsidR="00CE7E01" w:rsidRDefault="0045444B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1BDDB280" wp14:editId="23159B90">
          <wp:extent cx="7481888" cy="626656"/>
          <wp:effectExtent l="0" t="0" r="0" b="0"/>
          <wp:docPr id="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A1E64" w14:textId="77777777" w:rsidR="006806D7" w:rsidRDefault="006806D7">
      <w:r>
        <w:separator/>
      </w:r>
    </w:p>
  </w:footnote>
  <w:footnote w:type="continuationSeparator" w:id="0">
    <w:p w14:paraId="5DFD0A94" w14:textId="77777777" w:rsidR="006806D7" w:rsidRDefault="00680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712A" w14:textId="77777777" w:rsidR="00CE7E01" w:rsidRDefault="0045444B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0950F2D0" wp14:editId="017FB8B5">
          <wp:extent cx="7548563" cy="811160"/>
          <wp:effectExtent l="0" t="0" r="0" b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4154"/>
    <w:multiLevelType w:val="multilevel"/>
    <w:tmpl w:val="FB58E7AE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ECE005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505C01"/>
    <w:multiLevelType w:val="hybridMultilevel"/>
    <w:tmpl w:val="96A23486"/>
    <w:lvl w:ilvl="0" w:tplc="0416000F">
      <w:start w:val="1"/>
      <w:numFmt w:val="decimal"/>
      <w:lvlText w:val="%1."/>
      <w:lvlJc w:val="left"/>
      <w:pPr>
        <w:ind w:left="1161" w:hanging="360"/>
      </w:pPr>
    </w:lvl>
    <w:lvl w:ilvl="1" w:tplc="04160019" w:tentative="1">
      <w:start w:val="1"/>
      <w:numFmt w:val="lowerLetter"/>
      <w:lvlText w:val="%2."/>
      <w:lvlJc w:val="left"/>
      <w:pPr>
        <w:ind w:left="1881" w:hanging="360"/>
      </w:pPr>
    </w:lvl>
    <w:lvl w:ilvl="2" w:tplc="0416001B" w:tentative="1">
      <w:start w:val="1"/>
      <w:numFmt w:val="lowerRoman"/>
      <w:lvlText w:val="%3."/>
      <w:lvlJc w:val="right"/>
      <w:pPr>
        <w:ind w:left="2601" w:hanging="180"/>
      </w:pPr>
    </w:lvl>
    <w:lvl w:ilvl="3" w:tplc="0416000F" w:tentative="1">
      <w:start w:val="1"/>
      <w:numFmt w:val="decimal"/>
      <w:lvlText w:val="%4."/>
      <w:lvlJc w:val="left"/>
      <w:pPr>
        <w:ind w:left="3321" w:hanging="360"/>
      </w:pPr>
    </w:lvl>
    <w:lvl w:ilvl="4" w:tplc="04160019" w:tentative="1">
      <w:start w:val="1"/>
      <w:numFmt w:val="lowerLetter"/>
      <w:lvlText w:val="%5."/>
      <w:lvlJc w:val="left"/>
      <w:pPr>
        <w:ind w:left="4041" w:hanging="360"/>
      </w:pPr>
    </w:lvl>
    <w:lvl w:ilvl="5" w:tplc="0416001B" w:tentative="1">
      <w:start w:val="1"/>
      <w:numFmt w:val="lowerRoman"/>
      <w:lvlText w:val="%6."/>
      <w:lvlJc w:val="right"/>
      <w:pPr>
        <w:ind w:left="4761" w:hanging="180"/>
      </w:pPr>
    </w:lvl>
    <w:lvl w:ilvl="6" w:tplc="0416000F" w:tentative="1">
      <w:start w:val="1"/>
      <w:numFmt w:val="decimal"/>
      <w:lvlText w:val="%7."/>
      <w:lvlJc w:val="left"/>
      <w:pPr>
        <w:ind w:left="5481" w:hanging="360"/>
      </w:pPr>
    </w:lvl>
    <w:lvl w:ilvl="7" w:tplc="04160019" w:tentative="1">
      <w:start w:val="1"/>
      <w:numFmt w:val="lowerLetter"/>
      <w:lvlText w:val="%8."/>
      <w:lvlJc w:val="left"/>
      <w:pPr>
        <w:ind w:left="6201" w:hanging="360"/>
      </w:pPr>
    </w:lvl>
    <w:lvl w:ilvl="8" w:tplc="0416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" w15:restartNumberingAfterBreak="0">
    <w:nsid w:val="589060B0"/>
    <w:multiLevelType w:val="multilevel"/>
    <w:tmpl w:val="FA288134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692D4401"/>
    <w:multiLevelType w:val="multilevel"/>
    <w:tmpl w:val="2FA8A0A0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7E997725"/>
    <w:multiLevelType w:val="multilevel"/>
    <w:tmpl w:val="A71C8DD8"/>
    <w:lvl w:ilvl="0">
      <w:start w:val="1"/>
      <w:numFmt w:val="decimal"/>
      <w:lvlText w:val="%1."/>
      <w:lvlJc w:val="left"/>
      <w:pPr>
        <w:ind w:left="1156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5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6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E01"/>
    <w:rsid w:val="000E4F09"/>
    <w:rsid w:val="00136383"/>
    <w:rsid w:val="00146781"/>
    <w:rsid w:val="00170DD4"/>
    <w:rsid w:val="001E23EC"/>
    <w:rsid w:val="00206F70"/>
    <w:rsid w:val="00231A24"/>
    <w:rsid w:val="00245E99"/>
    <w:rsid w:val="002873DC"/>
    <w:rsid w:val="002D746B"/>
    <w:rsid w:val="00360FA5"/>
    <w:rsid w:val="003F0DE3"/>
    <w:rsid w:val="00446875"/>
    <w:rsid w:val="0045444B"/>
    <w:rsid w:val="004668C4"/>
    <w:rsid w:val="004804D1"/>
    <w:rsid w:val="00482A68"/>
    <w:rsid w:val="00496446"/>
    <w:rsid w:val="0051264E"/>
    <w:rsid w:val="0052770E"/>
    <w:rsid w:val="005341A6"/>
    <w:rsid w:val="005B0377"/>
    <w:rsid w:val="005D78D7"/>
    <w:rsid w:val="006041F2"/>
    <w:rsid w:val="00663A7E"/>
    <w:rsid w:val="006806D7"/>
    <w:rsid w:val="00685372"/>
    <w:rsid w:val="0068678B"/>
    <w:rsid w:val="006B49ED"/>
    <w:rsid w:val="0071334D"/>
    <w:rsid w:val="00745F26"/>
    <w:rsid w:val="007A695E"/>
    <w:rsid w:val="007B4B0D"/>
    <w:rsid w:val="00800BD5"/>
    <w:rsid w:val="008041F5"/>
    <w:rsid w:val="00817551"/>
    <w:rsid w:val="00871FEC"/>
    <w:rsid w:val="008A4548"/>
    <w:rsid w:val="008E1B1E"/>
    <w:rsid w:val="008F2ACE"/>
    <w:rsid w:val="008F6C75"/>
    <w:rsid w:val="0091531E"/>
    <w:rsid w:val="0092305A"/>
    <w:rsid w:val="009471EE"/>
    <w:rsid w:val="009C6A73"/>
    <w:rsid w:val="009D2220"/>
    <w:rsid w:val="009D2999"/>
    <w:rsid w:val="009D6BD2"/>
    <w:rsid w:val="009E3071"/>
    <w:rsid w:val="00A146CA"/>
    <w:rsid w:val="00AA2829"/>
    <w:rsid w:val="00AE2651"/>
    <w:rsid w:val="00B242F9"/>
    <w:rsid w:val="00B81DD1"/>
    <w:rsid w:val="00BA7200"/>
    <w:rsid w:val="00BB0175"/>
    <w:rsid w:val="00C23571"/>
    <w:rsid w:val="00C25F6C"/>
    <w:rsid w:val="00CE7E01"/>
    <w:rsid w:val="00D15186"/>
    <w:rsid w:val="00D2010A"/>
    <w:rsid w:val="00D22494"/>
    <w:rsid w:val="00D234CB"/>
    <w:rsid w:val="00D51EB4"/>
    <w:rsid w:val="00D5204E"/>
    <w:rsid w:val="00DB3C9F"/>
    <w:rsid w:val="00DB54E7"/>
    <w:rsid w:val="00E623B6"/>
    <w:rsid w:val="00ED0B66"/>
    <w:rsid w:val="00F014F3"/>
    <w:rsid w:val="00F3631A"/>
    <w:rsid w:val="00F40EF1"/>
    <w:rsid w:val="00F413D2"/>
    <w:rsid w:val="00F67F54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4B92"/>
  <w15:docId w15:val="{A7B6F470-E2C1-41AF-9F9C-23E0B8BD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AA282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A282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A2829"/>
    <w:rPr>
      <w:color w:val="800080" w:themeColor="followedHyperlink"/>
      <w:u w:val="single"/>
    </w:rPr>
  </w:style>
  <w:style w:type="paragraph" w:customStyle="1" w:styleId="Default">
    <w:name w:val="Default"/>
    <w:rsid w:val="00D22494"/>
    <w:pPr>
      <w:autoSpaceDE w:val="0"/>
      <w:autoSpaceDN w:val="0"/>
      <w:adjustRightInd w:val="0"/>
    </w:pPr>
    <w:rPr>
      <w:rFonts w:eastAsiaTheme="minorHAnsi"/>
      <w:color w:val="000000"/>
      <w:lang w:val="pt-BR" w:eastAsia="en-US"/>
    </w:rPr>
  </w:style>
  <w:style w:type="paragraph" w:styleId="Recuodecorpodetexto">
    <w:name w:val="Body Text Indent"/>
    <w:basedOn w:val="Normal"/>
    <w:link w:val="RecuodecorpodetextoChar"/>
    <w:rsid w:val="00170DD4"/>
    <w:pPr>
      <w:ind w:left="567" w:hanging="567"/>
    </w:pPr>
    <w:rPr>
      <w:rFonts w:ascii="Arial Narrow" w:hAnsi="Arial Narrow"/>
      <w:i/>
      <w:color w:val="008000"/>
      <w:sz w:val="20"/>
      <w:szCs w:val="20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170DD4"/>
    <w:rPr>
      <w:rFonts w:ascii="Arial Narrow" w:hAnsi="Arial Narrow"/>
      <w:i/>
      <w:color w:val="008000"/>
      <w:sz w:val="20"/>
      <w:szCs w:val="20"/>
      <w:lang w:val="pt-BR"/>
    </w:rPr>
  </w:style>
  <w:style w:type="character" w:customStyle="1" w:styleId="go">
    <w:name w:val="go"/>
    <w:basedOn w:val="Fontepargpadro"/>
    <w:rsid w:val="0071334D"/>
  </w:style>
  <w:style w:type="paragraph" w:styleId="PargrafodaLista">
    <w:name w:val="List Paragraph"/>
    <w:basedOn w:val="Normal"/>
    <w:uiPriority w:val="34"/>
    <w:qFormat/>
    <w:rsid w:val="00F67F5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D74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746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746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74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746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74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46B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136383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2770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12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264E"/>
  </w:style>
  <w:style w:type="paragraph" w:styleId="Rodap">
    <w:name w:val="footer"/>
    <w:basedOn w:val="Normal"/>
    <w:link w:val="RodapChar"/>
    <w:uiPriority w:val="99"/>
    <w:unhideWhenUsed/>
    <w:rsid w:val="00512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2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ana.carneiro@academico.ifpb.edu.br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www.cfmv.org.br/portal/ensino_frm_exibir_opcao.ph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larisse.menezes@academico.ifpb.edu.br" TargetMode="External"/><Relationship Id="rId12" Type="http://schemas.openxmlformats.org/officeDocument/2006/relationships/hyperlink" Target="mailto:vinicius.vilela@ifpb.edu.br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rissa.claudino@academico.ifpb.edu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rendo.andrade@academico.ifpb.edu.br" TargetMode="External"/><Relationship Id="rId19" Type="http://schemas.openxmlformats.org/officeDocument/2006/relationships/hyperlink" Target="http://portal.cfmv.gov.br/noticia/index/id/5441/secao/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tefany.ferreira@academico.ifpb.edu.b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</Pages>
  <Words>1463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17</cp:revision>
  <dcterms:created xsi:type="dcterms:W3CDTF">2021-08-03T23:54:00Z</dcterms:created>
  <dcterms:modified xsi:type="dcterms:W3CDTF">2021-10-05T23:17:00Z</dcterms:modified>
</cp:coreProperties>
</file>