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B8" w:rsidRPr="00634161" w:rsidRDefault="009943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 w:rsidRPr="0063416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ARRANJOS PRODUTIVOS LOCAIS: ENQUANTO PROSPECTA ESCREVE UM LIVRO</w:t>
      </w:r>
    </w:p>
    <w:p w:rsidR="00A21DB8" w:rsidRPr="00634161" w:rsidRDefault="00A21D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:rsidR="00A21DB8" w:rsidRPr="00634161" w:rsidRDefault="00474B1A" w:rsidP="00474B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DANIELLE SILVA FERREIRA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Campina Grande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 w:rsidRPr="00474B1A">
        <w:rPr>
          <w:rFonts w:ascii="Helvetica Neue" w:eastAsia="Helvetica Neue" w:hAnsi="Helvetica Neue" w:cs="Helvetica Neue"/>
          <w:color w:val="000000"/>
          <w:sz w:val="18"/>
          <w:szCs w:val="18"/>
        </w:rPr>
        <w:t>FREDERICO CAMPOS PEREIRA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Pedras de Fogo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 w:rsidRPr="00474B1A">
        <w:rPr>
          <w:rFonts w:ascii="Helvetica Neue" w:eastAsia="Helvetica Neue" w:hAnsi="Helvetica Neue" w:cs="Helvetica Neue"/>
          <w:color w:val="000000"/>
          <w:sz w:val="18"/>
          <w:szCs w:val="18"/>
        </w:rPr>
        <w:t>ANA CRISTINA ALVES DE OLIVEIRA DANTAS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FPB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Campos Campina Gr</w:t>
      </w:r>
      <w:bookmarkStart w:id="0" w:name="_GoBack"/>
      <w:bookmarkEnd w:id="0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ande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</w:p>
    <w:p w:rsidR="0099430D" w:rsidRPr="00634161" w:rsidRDefault="0099430D" w:rsidP="009943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 w:rsidRPr="00634161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Área de conhecimento:(Tabela CNPq): </w:t>
      </w:r>
      <w:r w:rsidRPr="00634161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6.03.04.01-4 Crescimento e Desenvolvimento Econômico </w:t>
      </w:r>
    </w:p>
    <w:p w:rsidR="0099430D" w:rsidRPr="00634161" w:rsidRDefault="0099430D" w:rsidP="00F64B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6"/>
          <w:szCs w:val="16"/>
        </w:rPr>
      </w:pPr>
      <w:r w:rsidRPr="00634161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Palavras-Chave:</w:t>
      </w:r>
      <w:r w:rsidRPr="00634161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Propriedade Intelectual; arranjos produtivos; inovação; desenvolvimento regional</w:t>
      </w:r>
    </w:p>
    <w:p w:rsidR="0099430D" w:rsidRPr="00634161" w:rsidRDefault="009943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A21DB8" w:rsidRPr="00634161" w:rsidRDefault="00D85F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3416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:rsidR="00634161" w:rsidRDefault="00634161" w:rsidP="009943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34161">
        <w:rPr>
          <w:rFonts w:ascii="Helvetica Neue" w:eastAsia="Helvetica Neue" w:hAnsi="Helvetica Neue" w:cs="Helvetica Neue"/>
          <w:color w:val="000000"/>
          <w:sz w:val="18"/>
          <w:szCs w:val="18"/>
        </w:rPr>
        <w:t>As mudanças no mercado de trabalho e as transformações sociais delas decorrentes tornaram-se o centro das preocupações em todos os âmbitos da sociedade. Frente aos obstáculos dos mercados globalizados, surgem novas exigências a serem desempenhadas pelos profissionais das mais variadas áreas. As dificuldades de estabelecimento no mercado são ainda maiores para médios e pequenos produtores que não possuem recursos disponíveis, mão-de-obra especializada e conhecimento das novas tecnologias.</w:t>
      </w:r>
    </w:p>
    <w:p w:rsidR="0099430D" w:rsidRPr="00634161" w:rsidRDefault="0099430D" w:rsidP="009943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34161">
        <w:rPr>
          <w:rFonts w:ascii="Helvetica Neue" w:eastAsia="Helvetica Neue" w:hAnsi="Helvetica Neue" w:cs="Helvetica Neue"/>
          <w:color w:val="000000"/>
          <w:sz w:val="18"/>
          <w:szCs w:val="18"/>
        </w:rPr>
        <w:t>Os APL’s necessitam da interdisciplinaridade para o seu completo estudo e entendimento. É imprescindível a participação de profissionais atuando em um somatório de expertises para haver um real entendimento da sua estrutura de funcionamento e de suas perspectivas futuras para otimizar seus setores produtivos. Segundo Mattos (2008), inclui fornecedores especializados, universidades, associações de classe, instituições governamentais e outras organizações que preveem educação, informação, conhecimento e/ou apoio técnico e entretenimento. Há a necessidade de uma configuração territorial que implique em uma maior probabilidade de fortalecer o processo de aprendizagem. Esses aspectos também favorecem a capacidade de criar conhecimento e inovação devido a uma profunda variação, fortalecimento e divisão de trabalho que esteja prontamente capacitado e entendendo os cenários que estão inseridos para melhorar as suas performances.</w:t>
      </w:r>
    </w:p>
    <w:p w:rsidR="0099430D" w:rsidRPr="00634161" w:rsidRDefault="0099430D" w:rsidP="009943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34161">
        <w:rPr>
          <w:rFonts w:ascii="Helvetica Neue" w:eastAsia="Helvetica Neue" w:hAnsi="Helvetica Neue" w:cs="Helvetica Neue"/>
          <w:color w:val="000000"/>
          <w:sz w:val="18"/>
          <w:szCs w:val="18"/>
        </w:rPr>
        <w:t>Nessa perspectiva, é observado por Saraceni, Resende, Andrade e Rosa (2015) que os arranjos produtivos locais (APL’s) são configurações territoriais de maior probabilidade de fortalecer o processo de aprendizagem, pois favorecem a capacidade de criar conhecimento e inovação devido a uma profunda variação e divisão de trabalho.</w:t>
      </w:r>
    </w:p>
    <w:p w:rsidR="00582D96" w:rsidRPr="00634161" w:rsidRDefault="00582D96" w:rsidP="009943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3416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Este trabalho descreve a escrita de um livro derivado de um estudo nos municípios Pedras de Fogo, na Paraíba, e Itambé, em Pernambuco, com o objetivo de prospectar potenciais APL’s, em diferentes setores da economia, e analisar como esses APL’s podem contribuir para gerar conhecimento, aprendizado, renda, empregabilidade e transferência de tecnologia aos médios e pequenos produtores locais e, assim, ganhar evidência no mercado competitivo, desenvolvendo as competências econômicas e sociais e fortalecendo a história e a identidade dos locais, a partir de um projeto desenvolvido no ambiente do Mestrado Profissional PROFNIT campus IFPB Campina Grande. </w:t>
      </w:r>
    </w:p>
    <w:p w:rsidR="00A21DB8" w:rsidRPr="00634161" w:rsidRDefault="00D85F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3416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:rsidR="002B7B28" w:rsidRPr="00634161" w:rsidRDefault="009D406A" w:rsidP="002B7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9D406A">
        <w:rPr>
          <w:rFonts w:ascii="Helvetica Neue" w:eastAsia="Helvetica Neue" w:hAnsi="Helvetica Neue" w:cs="Helvetica Neue"/>
          <w:color w:val="000000"/>
          <w:sz w:val="18"/>
          <w:szCs w:val="18"/>
        </w:rPr>
        <w:t>A metodologia aplicada obedeceu três passos: a) pesquisa bibliográfica, onde foram utilizados livros, jornais, revistas, artigos e trabalhos acadêmicos; b) pesquisa de campo, que trouxe a oportunidade de observar in loco o cotidiano da população e a infraestrutura dos municípios e c) entrevistas, realizadas com empresários locais para caracterizar o perfil empresarial da região.</w:t>
      </w:r>
      <w:r w:rsidR="002B7B28" w:rsidRPr="00634161">
        <w:rPr>
          <w:rFonts w:ascii="Helvetica Neue" w:eastAsia="Helvetica Neue" w:hAnsi="Helvetica Neue" w:cs="Helvetica Neue"/>
          <w:color w:val="000000"/>
          <w:sz w:val="18"/>
          <w:szCs w:val="18"/>
        </w:rPr>
        <w:t>Há várias técnicas de coleta de dados para alcançar os objetivos propostos em pesquisa científica. Neste trabalho, as técnicas escolhidas foram a pesquisa de campo, a observação espontânea, não participante, individual e efetuada na vida real e a entrevista não-estruturada e não dirigida, de acordo com Marconi &amp; Lakatos (2003), e a entrevista informal, proposta por Gil (2008).</w:t>
      </w:r>
    </w:p>
    <w:p w:rsidR="002B7B28" w:rsidRPr="00634161" w:rsidRDefault="002B7B28" w:rsidP="002B7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34161">
        <w:rPr>
          <w:rFonts w:ascii="Helvetica Neue" w:eastAsia="Helvetica Neue" w:hAnsi="Helvetica Neue" w:cs="Helvetica Neue"/>
          <w:color w:val="000000"/>
          <w:sz w:val="18"/>
          <w:szCs w:val="18"/>
        </w:rPr>
        <w:t>Para promover a viabilidade deste estudo, antes do início da pesquisa prospectiva, faz-se necessário investigar a existência (ou não) de pesquisas idênticas, por meio de uma busca de anterioridade, mesmo que o produto da pesquisa seja uma tecnologia social não patenteável. Nesse sentido, temos que:</w:t>
      </w:r>
    </w:p>
    <w:p w:rsidR="002B7B28" w:rsidRPr="00634161" w:rsidRDefault="002B7B28" w:rsidP="005B00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2880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34161">
        <w:rPr>
          <w:rFonts w:ascii="Helvetica Neue" w:eastAsia="Helvetica Neue" w:hAnsi="Helvetica Neue" w:cs="Helvetica Neue"/>
          <w:color w:val="000000"/>
          <w:sz w:val="18"/>
          <w:szCs w:val="18"/>
        </w:rPr>
        <w:t>Busca de anterioridade é provavelmente a forma mais simples de prospecção tecnológica. Muitos acham que ela se refere apenas à busca para avaliar, tanto quanto possível, a novidade de uma solicitação de patente. No entanto, a busca de anterioridade vai muito além de apenas avaliar esse aspecto [...], ela pode ser utilizada para identificar a existência de publicações sobre a tecnologia na forma de resumos (TRL2), em artigos indexados (TRL3), quando se buscam informações bibliográficas. (RIBEIRO, 2018, pág. 110).</w:t>
      </w:r>
    </w:p>
    <w:p w:rsidR="00A21DB8" w:rsidRDefault="002B7B28" w:rsidP="00DC6A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34161">
        <w:rPr>
          <w:rFonts w:ascii="Helvetica Neue" w:eastAsia="Helvetica Neue" w:hAnsi="Helvetica Neue" w:cs="Helvetica Neue"/>
          <w:color w:val="000000"/>
          <w:sz w:val="18"/>
          <w:szCs w:val="18"/>
        </w:rPr>
        <w:t>A busca de anterioridade foi realizada através de pesquisa em sites específicos, utilizando a combinação das palavras-chave Arranjos Produtivos Locais com Pedras de Fogo; Itambé, Pernambuco; Prospecção; Inovação; Desenvolvimento e Tecnologia Social</w:t>
      </w:r>
      <w:r w:rsidR="00DC6A4F" w:rsidRPr="00634161">
        <w:rPr>
          <w:rFonts w:ascii="Helvetica Neue" w:eastAsia="Helvetica Neue" w:hAnsi="Helvetica Neue" w:cs="Helvetica Neue"/>
          <w:color w:val="000000"/>
          <w:sz w:val="18"/>
          <w:szCs w:val="18"/>
        </w:rPr>
        <w:t>. Por fim o livro foi editado e impresso pela RG Editora de Campina Grande.</w:t>
      </w:r>
    </w:p>
    <w:p w:rsidR="00A21DB8" w:rsidRPr="00DC6A4F" w:rsidRDefault="00D85F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lastRenderedPageBreak/>
        <w:t>Resultados e Discussão</w:t>
      </w:r>
    </w:p>
    <w:p w:rsidR="00DC6A4F" w:rsidRDefault="00DC6A4F" w:rsidP="00FC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DC6A4F">
        <w:rPr>
          <w:rFonts w:ascii="Helvetica Neue" w:eastAsia="Helvetica Neue" w:hAnsi="Helvetica Neue" w:cs="Helvetica Neue"/>
          <w:color w:val="000000"/>
          <w:sz w:val="18"/>
          <w:szCs w:val="18"/>
        </w:rPr>
        <w:t>Ao analisar os empreendimentos locais, levou-se em consideração aspectos como: a) Cultura; b) Administração; c) Estudo de Viabilidade Econômica (EVE); d) uso de inovação; e) Mão de Obra; f) Treinamento/Capacitação; g) Apoio Financeiro; h) Pr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esença de arranjos no segmento. </w:t>
      </w:r>
      <w:r w:rsidRPr="00DC6A4F">
        <w:rPr>
          <w:rFonts w:ascii="Helvetica Neue" w:eastAsia="Helvetica Neue" w:hAnsi="Helvetica Neue" w:cs="Helvetica Neue"/>
          <w:color w:val="000000"/>
          <w:sz w:val="18"/>
          <w:szCs w:val="18"/>
        </w:rPr>
        <w:t>Os segmentos visitados e pesquisados foram: Têxtil/confecção; Sucroalcooleiro; Agroindústria; Metalúrgico; Agricultura Familiar; Serviços; Comércio; Setor Público; Educação; Meio Ambiente. Percorrendo cada seg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mento econômico entendeu-se que os arranjos estão assim descritos. (Tabela 1).</w:t>
      </w:r>
    </w:p>
    <w:p w:rsidR="00DC6A4F" w:rsidRDefault="00DC6A4F" w:rsidP="00DC6A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Tabela 1: Quadro resumo dos APL’s de Pedras de Fogo – PB e Itambé – PE.</w:t>
      </w:r>
    </w:p>
    <w:p w:rsidR="00A21DB8" w:rsidRDefault="00DC6A4F" w:rsidP="00DC6A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DC6A4F">
        <w:rPr>
          <w:rFonts w:ascii="Helvetica Neue" w:eastAsia="Helvetica Neue" w:hAnsi="Helvetica Neue" w:cs="Helvetica Neue"/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3257550" cy="5172075"/>
            <wp:effectExtent l="0" t="0" r="0" b="9525"/>
            <wp:docPr id="4" name="Imagem 4" descr="C:\Users\FREDERICO\Pictures\PROFNIT DISSERTAÇÕES\quadro resumo apl d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ERICO\Pictures\PROFNIT DISSERTAÇÕES\quadro resumo apl da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4F" w:rsidRDefault="00DC6A4F" w:rsidP="00DC6A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FC7418" w:rsidRDefault="00FC7418" w:rsidP="00D101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FC7418">
        <w:rPr>
          <w:rFonts w:ascii="Helvetica Neue" w:eastAsia="Helvetica Neue" w:hAnsi="Helvetica Neue" w:cs="Helvetica Neue"/>
          <w:color w:val="000000"/>
          <w:sz w:val="18"/>
          <w:szCs w:val="18"/>
        </w:rPr>
        <w:t>Na análise dos resultados buscou-se caracterizar os negócios em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presariais, chegando-se a algum</w:t>
      </w:r>
      <w:r w:rsidRPr="00FC7418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resultados que caracterizam com maior proximidade os ditos APL’s locais. Tem-se que </w:t>
      </w:r>
      <w:r w:rsidRPr="00FC7418">
        <w:rPr>
          <w:rFonts w:ascii="Helvetica Neue" w:eastAsia="Helvetica Neue" w:hAnsi="Helvetica Neue" w:cs="Helvetica Neue"/>
          <w:color w:val="000000"/>
          <w:sz w:val="18"/>
          <w:szCs w:val="18"/>
        </w:rPr>
        <w:t>a história e a trajetória das empresas dão personalidade aos negócios, onde a cultura e os valores dos fundadores refletem no desenvolvimento da organização. Em torno de 50% das empresas ainda são administradas pelos seus fundadores, a outra metade fica dividida em administrada por filhos/netos e administrada por profissionais contratados. No início das atividades empresariais não foram realizados estudos de viabilidade econômica. Há uma premente dificuldade em encontrar mão-de-obra qualificada; por isso, a oferta de cursos, capacitações e treinamentos, ocorre dentro das próprias empresas. Há investimentos em tecnologia e inovação, porém apenas nas grandes empresas. Há pouco conhecimento sobre arranjos produtivos e uma descrença generalizada no poder público, que poderia ser um ator importante para intervir do forma positiva nessa organização econômica.</w:t>
      </w:r>
    </w:p>
    <w:p w:rsidR="00DC6A4F" w:rsidRDefault="00D101EA" w:rsidP="00D101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No livro intitulado: “</w:t>
      </w:r>
      <w:r w:rsidRPr="00D101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Estudo prospectivo dos arranjos produtivos locais nos municípios de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</w:t>
      </w:r>
      <w:r w:rsidRPr="00D101EA">
        <w:rPr>
          <w:rFonts w:ascii="Helvetica Neue" w:eastAsia="Helvetica Neue" w:hAnsi="Helvetica Neue" w:cs="Helvetica Neue"/>
          <w:color w:val="000000"/>
          <w:sz w:val="18"/>
          <w:szCs w:val="18"/>
        </w:rPr>
        <w:t>edras d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Pr="00D101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Fogo,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</w:t>
      </w:r>
      <w:r w:rsidRPr="00D101EA">
        <w:rPr>
          <w:rFonts w:ascii="Helvetica Neue" w:eastAsia="Helvetica Neue" w:hAnsi="Helvetica Neue" w:cs="Helvetica Neue"/>
          <w:color w:val="000000"/>
          <w:sz w:val="18"/>
          <w:szCs w:val="18"/>
        </w:rPr>
        <w:t>araíba e Itambé, Pernambuco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”, todos esses arranjos são criticados e comparados cou arranjos de outras localidades no intuito de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aferir qual segmento prospectado pode desenvolver-se em um ambiente de maior segurança econômica-financeira.</w:t>
      </w:r>
      <w:r w:rsidR="00FC741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(Figura 1).</w:t>
      </w:r>
    </w:p>
    <w:p w:rsidR="00D101EA" w:rsidRDefault="00D101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:rsidR="00A21DB8" w:rsidRDefault="00A21DB8" w:rsidP="00FC7418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noProof/>
          <w:sz w:val="18"/>
          <w:szCs w:val="18"/>
          <w:lang w:val="pt-BR"/>
        </w:rPr>
      </w:pPr>
    </w:p>
    <w:p w:rsidR="00D101EA" w:rsidRDefault="00D101EA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noProof/>
          <w:sz w:val="18"/>
          <w:szCs w:val="18"/>
          <w:lang w:val="pt-BR"/>
        </w:rPr>
      </w:pPr>
      <w:r w:rsidRPr="00D101EA">
        <w:rPr>
          <w:rFonts w:ascii="Helvetica Neue" w:eastAsia="Helvetica Neue" w:hAnsi="Helvetica Neue" w:cs="Helvetica Neue"/>
          <w:noProof/>
          <w:sz w:val="18"/>
          <w:szCs w:val="18"/>
          <w:lang w:val="pt-BR"/>
        </w:rPr>
        <w:drawing>
          <wp:inline distT="0" distB="0" distL="0" distR="0">
            <wp:extent cx="4552950" cy="3118258"/>
            <wp:effectExtent l="0" t="0" r="0" b="6350"/>
            <wp:docPr id="5" name="Imagem 5" descr="C:\Users\FREDERICO\Pictures\PROFNIT DISSERTAÇÕES\capa dani valendo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DERICO\Pictures\PROFNIT DISSERTAÇÕES\capa dani valendo 2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360" cy="312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1EA" w:rsidRDefault="00D101EA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:rsidR="00A21DB8" w:rsidRDefault="00FC7418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 Figura 1: Capa do Livro sobre Prospecção de APL’s.</w:t>
      </w:r>
      <w:r w:rsidR="00D85F14">
        <w:rPr>
          <w:rFonts w:ascii="Helvetica Neue" w:eastAsia="Helvetica Neue" w:hAnsi="Helvetica Neue" w:cs="Helvetica Neue"/>
          <w:sz w:val="18"/>
          <w:szCs w:val="18"/>
        </w:rPr>
        <w:t>.</w:t>
      </w:r>
    </w:p>
    <w:p w:rsidR="00A21DB8" w:rsidRDefault="00A21DB8" w:rsidP="00FC7418">
      <w:pPr>
        <w:widowControl w:val="0"/>
        <w:spacing w:line="288" w:lineRule="auto"/>
        <w:ind w:right="141"/>
        <w:rPr>
          <w:rFonts w:ascii="Helvetica Neue" w:eastAsia="Helvetica Neue" w:hAnsi="Helvetica Neue" w:cs="Helvetica Neue"/>
          <w:sz w:val="18"/>
          <w:szCs w:val="18"/>
        </w:rPr>
      </w:pPr>
    </w:p>
    <w:p w:rsidR="00A21DB8" w:rsidRDefault="00D85F14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:rsidR="00FC7418" w:rsidRDefault="00FC7418" w:rsidP="00FC7418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 inédita pesquisa desenvolvida, além de gerar indicadores dos Arranjos Produtivos Locais de Pedras de Fogo e de Itambé, gerou um livro físico com ISBN (I</w:t>
      </w:r>
      <w:r w:rsidRPr="00FC7418">
        <w:rPr>
          <w:rFonts w:ascii="Helvetica Neue" w:eastAsia="Helvetica Neue" w:hAnsi="Helvetica Neue" w:cs="Helvetica Neue"/>
          <w:sz w:val="18"/>
          <w:szCs w:val="18"/>
        </w:rPr>
        <w:t>nternational Standard Book Number</w:t>
      </w:r>
      <w:r w:rsidR="00634161">
        <w:rPr>
          <w:rFonts w:ascii="Helvetica Neue" w:eastAsia="Helvetica Neue" w:hAnsi="Helvetica Neue" w:cs="Helvetica Neue"/>
          <w:sz w:val="18"/>
          <w:szCs w:val="18"/>
        </w:rPr>
        <w:t xml:space="preserve"> – 978-65-00-22536-5</w:t>
      </w:r>
      <w:r>
        <w:rPr>
          <w:rFonts w:ascii="Helvetica Neue" w:eastAsia="Helvetica Neue" w:hAnsi="Helvetica Neue" w:cs="Helvetica Neue"/>
          <w:sz w:val="18"/>
          <w:szCs w:val="18"/>
        </w:rPr>
        <w:t>)</w:t>
      </w:r>
      <w:r w:rsidR="00634161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>que servirá de referência para os gestores municipais dessas duas cidades no sentido de nortear as ações no que concerne a investimentos visando o fortalecimento de alguns segmentos prospectados.</w:t>
      </w:r>
    </w:p>
    <w:p w:rsidR="00FC7418" w:rsidRDefault="00FC7418" w:rsidP="00FC7418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FC7418">
        <w:rPr>
          <w:rFonts w:ascii="Helvetica Neue" w:eastAsia="Helvetica Neue" w:hAnsi="Helvetica Neue" w:cs="Helvetica Neue"/>
          <w:sz w:val="18"/>
          <w:szCs w:val="18"/>
        </w:rPr>
        <w:t>A pesquisa apresentou de forma objetiva os pontos fortes e fracos dos municípios estudados. Uma das mais evidentes foi a necessidade de investir na formação de uma mão-de-obra qualificada que aprimorem, integrem e fortaleçam as identidades econômica, histórica, ambiental e cultural dos empreendimentos locais. Isso necessariamente passa pela melhoria do setor educacional técnico profissionalizante.</w:t>
      </w:r>
    </w:p>
    <w:p w:rsidR="00634161" w:rsidRDefault="00634161" w:rsidP="00FC7418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:rsidR="00A21DB8" w:rsidRPr="00634161" w:rsidRDefault="00D85F14" w:rsidP="00634161">
      <w:pPr>
        <w:pStyle w:val="PargrafodaLista"/>
        <w:widowControl w:val="0"/>
        <w:numPr>
          <w:ilvl w:val="0"/>
          <w:numId w:val="1"/>
        </w:numPr>
        <w:spacing w:before="100" w:after="100" w:line="288" w:lineRule="auto"/>
        <w:ind w:right="141"/>
        <w:rPr>
          <w:rFonts w:ascii="Helvetica Neue" w:eastAsia="Helvetica Neue" w:hAnsi="Helvetica Neue" w:cs="Helvetica Neue"/>
          <w:b/>
          <w:sz w:val="18"/>
          <w:szCs w:val="18"/>
        </w:rPr>
      </w:pPr>
      <w:r w:rsidRPr="00634161"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:rsidR="00F64B5E" w:rsidRPr="00634161" w:rsidRDefault="00F64B5E" w:rsidP="00F64B5E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 w:rsidRPr="00634161">
        <w:rPr>
          <w:rFonts w:ascii="Helvetica Neue" w:eastAsia="Helvetica Neue" w:hAnsi="Helvetica Neue" w:cs="Helvetica Neue"/>
          <w:sz w:val="18"/>
          <w:szCs w:val="18"/>
        </w:rPr>
        <w:t>Ao NEDIINS – Núcleo de Estudos em Educação, Informática, Inovação &amp; Sustentabilidade do IFPB campus Pedras de Fogo</w:t>
      </w:r>
    </w:p>
    <w:p w:rsidR="00F64B5E" w:rsidRPr="00634161" w:rsidRDefault="00F64B5E" w:rsidP="00F64B5E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 w:rsidRPr="00634161">
        <w:rPr>
          <w:rFonts w:ascii="Helvetica Neue" w:eastAsia="Helvetica Neue" w:hAnsi="Helvetica Neue" w:cs="Helvetica Neue"/>
          <w:sz w:val="18"/>
          <w:szCs w:val="18"/>
        </w:rPr>
        <w:t>Ao CNPQ – Conselho Nacional de Pesquisa</w:t>
      </w:r>
    </w:p>
    <w:p w:rsidR="00A21DB8" w:rsidRPr="00634161" w:rsidRDefault="00F64B5E" w:rsidP="00F64B5E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 w:rsidRPr="00634161">
        <w:rPr>
          <w:rFonts w:ascii="Helvetica Neue" w:eastAsia="Helvetica Neue" w:hAnsi="Helvetica Neue" w:cs="Helvetica Neue"/>
          <w:sz w:val="18"/>
          <w:szCs w:val="18"/>
        </w:rPr>
        <w:t>Ao PROFNIT – Mestrado Profissional do IFPB campus Campina Grande.</w:t>
      </w:r>
    </w:p>
    <w:p w:rsidR="00634161" w:rsidRDefault="00F64B5E" w:rsidP="003F5E53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 w:rsidRPr="00634161">
        <w:rPr>
          <w:rFonts w:ascii="Helvetica Neue" w:eastAsia="Helvetica Neue" w:hAnsi="Helvetica Neue" w:cs="Helvetica Neue"/>
          <w:sz w:val="18"/>
          <w:szCs w:val="18"/>
        </w:rPr>
        <w:t>Ao IFPB campus Pedras de Fogo</w:t>
      </w:r>
    </w:p>
    <w:p w:rsidR="00634161" w:rsidRDefault="00634161" w:rsidP="00634161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</w:p>
    <w:p w:rsidR="00A21DB8" w:rsidRPr="00634161" w:rsidRDefault="00D85F14" w:rsidP="00634161">
      <w:pPr>
        <w:pStyle w:val="PargrafodaLista"/>
        <w:widowControl w:val="0"/>
        <w:numPr>
          <w:ilvl w:val="0"/>
          <w:numId w:val="1"/>
        </w:numPr>
        <w:spacing w:line="288" w:lineRule="auto"/>
        <w:ind w:right="141"/>
        <w:rPr>
          <w:rFonts w:ascii="Helvetica Neue" w:eastAsia="Helvetica Neue" w:hAnsi="Helvetica Neue" w:cs="Helvetica Neue"/>
          <w:b/>
          <w:sz w:val="18"/>
          <w:szCs w:val="18"/>
        </w:rPr>
      </w:pPr>
      <w:r w:rsidRPr="00634161"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  <w:r w:rsidRPr="00634161">
        <w:rPr>
          <w:rFonts w:ascii="Helvetica Neue" w:eastAsia="Helvetica Neue" w:hAnsi="Helvetica Neue" w:cs="Helvetica Neue"/>
          <w:sz w:val="18"/>
          <w:szCs w:val="18"/>
        </w:rPr>
        <w:t>.</w:t>
      </w:r>
    </w:p>
    <w:p w:rsidR="00634161" w:rsidRPr="00634161" w:rsidRDefault="00634161" w:rsidP="00634161">
      <w:pPr>
        <w:pStyle w:val="PargrafodaLista"/>
        <w:widowControl w:val="0"/>
        <w:spacing w:line="288" w:lineRule="auto"/>
        <w:ind w:left="408"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5507BF" w:rsidRDefault="005507BF" w:rsidP="001C1E89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FERREIRA, D. S; PEREIRA, F. C; DANTAS, A. C. A. De O.; CAMPOS, J. M; Estudo Prospectivo dos Arranjos Produtivos locais nos municípios de Pedras de fogo – PB e Itambé PE. RG Editora, Campina Grande, 2021.48 p, il.</w:t>
      </w:r>
    </w:p>
    <w:p w:rsidR="001C1E89" w:rsidRPr="00634161" w:rsidRDefault="001C1E89" w:rsidP="001C1E89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634161">
        <w:rPr>
          <w:rFonts w:ascii="Helvetica Neue" w:eastAsia="Helvetica Neue" w:hAnsi="Helvetica Neue" w:cs="Helvetica Neue"/>
          <w:sz w:val="18"/>
          <w:szCs w:val="18"/>
        </w:rPr>
        <w:t>LAKATOS, Eva Maria; MARCONI, Marina de Andrade. Fundamentos de metodologia científica. 5. ed. São Paulo: Atlas, 2003.</w:t>
      </w:r>
    </w:p>
    <w:p w:rsidR="001C1E89" w:rsidRPr="00634161" w:rsidRDefault="001C1E89" w:rsidP="001C1E89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634161">
        <w:rPr>
          <w:rFonts w:ascii="Helvetica Neue" w:eastAsia="Helvetica Neue" w:hAnsi="Helvetica Neue" w:cs="Helvetica Neue"/>
          <w:sz w:val="18"/>
          <w:szCs w:val="18"/>
        </w:rPr>
        <w:t>RIBEIRO, Núbia Moura. Série Prospecção Tecnológica. PROFNIT, vol. 1. Salvador, 2018.</w:t>
      </w:r>
    </w:p>
    <w:p w:rsidR="00F64B5E" w:rsidRDefault="00F64B5E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634161">
        <w:rPr>
          <w:rFonts w:ascii="Helvetica Neue" w:eastAsia="Helvetica Neue" w:hAnsi="Helvetica Neue" w:cs="Helvetica Neue"/>
          <w:sz w:val="18"/>
          <w:szCs w:val="18"/>
        </w:rPr>
        <w:t xml:space="preserve">SARACENI, A. V.; RESENDE, L. M.; ANDRADE, P. P. de; ROSA, M. P. Estudo téorico-empírico do processo de </w:t>
      </w:r>
      <w:r w:rsidRPr="00634161">
        <w:rPr>
          <w:rFonts w:ascii="Helvetica Neue" w:eastAsia="Helvetica Neue" w:hAnsi="Helvetica Neue" w:cs="Helvetica Neue"/>
          <w:sz w:val="18"/>
          <w:szCs w:val="18"/>
        </w:rPr>
        <w:lastRenderedPageBreak/>
        <w:t>aprendizagem e Prospecção tecnológica em redes de empresas. XXXV Encontro Nacional De Engenharia De Produção Perspectivas Globais para a Engenharia de Produção. Fortaleza/CE, 2015. Disponível em: &lt;http://www.ipardes.pr.gov.br/ojs/index.php/revistaparanaense/article/view/988</w:t>
      </w:r>
      <w:r w:rsidR="002B7B28" w:rsidRPr="00634161">
        <w:rPr>
          <w:rFonts w:ascii="Helvetica Neue" w:eastAsia="Helvetica Neue" w:hAnsi="Helvetica Neue" w:cs="Helvetica Neue"/>
          <w:sz w:val="18"/>
          <w:szCs w:val="18"/>
        </w:rPr>
        <w:t>&gt;. Acesso em 10 de junho de 2021</w:t>
      </w:r>
      <w:r w:rsidRPr="00634161">
        <w:rPr>
          <w:rFonts w:ascii="Helvetica Neue" w:eastAsia="Helvetica Neue" w:hAnsi="Helvetica Neue" w:cs="Helvetica Neue"/>
          <w:sz w:val="18"/>
          <w:szCs w:val="18"/>
        </w:rPr>
        <w:t>.</w:t>
      </w:r>
    </w:p>
    <w:sectPr w:rsidR="00F64B5E">
      <w:headerReference w:type="default" r:id="rId10"/>
      <w:footerReference w:type="default" r:id="rId11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C20" w:rsidRDefault="002B0C20">
      <w:r>
        <w:separator/>
      </w:r>
    </w:p>
  </w:endnote>
  <w:endnote w:type="continuationSeparator" w:id="0">
    <w:p w:rsidR="002B0C20" w:rsidRDefault="002B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B8" w:rsidRDefault="00A21DB8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:rsidR="00A21DB8" w:rsidRDefault="00D85F1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C20" w:rsidRDefault="002B0C20">
      <w:r>
        <w:separator/>
      </w:r>
    </w:p>
  </w:footnote>
  <w:footnote w:type="continuationSeparator" w:id="0">
    <w:p w:rsidR="002B0C20" w:rsidRDefault="002B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B8" w:rsidRDefault="00D85F1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FB1"/>
    <w:multiLevelType w:val="multilevel"/>
    <w:tmpl w:val="A29CB622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09D333F"/>
    <w:multiLevelType w:val="multilevel"/>
    <w:tmpl w:val="657475FE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33D46AA"/>
    <w:multiLevelType w:val="multilevel"/>
    <w:tmpl w:val="5B986CB2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B8"/>
    <w:rsid w:val="0010676F"/>
    <w:rsid w:val="001C1E89"/>
    <w:rsid w:val="001F2E31"/>
    <w:rsid w:val="002B0C20"/>
    <w:rsid w:val="002B7B28"/>
    <w:rsid w:val="003F5E53"/>
    <w:rsid w:val="00474B1A"/>
    <w:rsid w:val="005507BF"/>
    <w:rsid w:val="00582D96"/>
    <w:rsid w:val="005B0022"/>
    <w:rsid w:val="005E3E46"/>
    <w:rsid w:val="00634161"/>
    <w:rsid w:val="0099430D"/>
    <w:rsid w:val="009D406A"/>
    <w:rsid w:val="00A21DB8"/>
    <w:rsid w:val="00D101EA"/>
    <w:rsid w:val="00D85F14"/>
    <w:rsid w:val="00DC6A4F"/>
    <w:rsid w:val="00F4631D"/>
    <w:rsid w:val="00F64B5E"/>
    <w:rsid w:val="00F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1B7A"/>
  <w15:docId w15:val="{1D34621C-A652-4A04-AB86-0D874914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63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141A1-0BF9-4B54-B4A4-45E9339E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1380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</dc:creator>
  <cp:lastModifiedBy>Danielle</cp:lastModifiedBy>
  <cp:revision>11</cp:revision>
  <dcterms:created xsi:type="dcterms:W3CDTF">2021-08-22T14:44:00Z</dcterms:created>
  <dcterms:modified xsi:type="dcterms:W3CDTF">2021-10-12T18:20:00Z</dcterms:modified>
</cp:coreProperties>
</file>