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A3DF2" w:rsidRPr="00AB354E" w:rsidRDefault="005276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b/>
          <w:sz w:val="18"/>
          <w:szCs w:val="18"/>
        </w:rPr>
      </w:pPr>
      <w:r w:rsidRPr="00AB354E">
        <w:rPr>
          <w:rFonts w:ascii="Helvetica Neue" w:eastAsia="Helvetica Neue" w:hAnsi="Helvetica Neue" w:cs="Helvetica Neue"/>
          <w:b/>
          <w:sz w:val="18"/>
          <w:szCs w:val="18"/>
        </w:rPr>
        <w:t xml:space="preserve">ESTUDO SOBRE A CAPACIDADE MÁXIMA DE TRANSMISSÃO DE UMA PLACA DE DESENVOLVIMENTO FPGA DE10 – STANDARD PARA OPERAR UM ENLACE ÓPTICO RECONFIGURÁVEL COMPOSTO POR MÚLTIPLOS FEIXES DE LASERS EM PARALELO TRANSMITINDO EM ESPAÇO LIVRE </w:t>
      </w:r>
    </w:p>
    <w:p w14:paraId="00000002" w14:textId="77777777" w:rsidR="00FA3DF2" w:rsidRPr="00AB354E" w:rsidRDefault="00FA3D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sz w:val="18"/>
          <w:szCs w:val="18"/>
        </w:rPr>
      </w:pPr>
    </w:p>
    <w:p w14:paraId="00000004" w14:textId="47F21064" w:rsidR="00FA3DF2" w:rsidRPr="00AB354E" w:rsidRDefault="005276BF" w:rsidP="00FD6E91">
      <w:pPr>
        <w:widowControl w:val="0"/>
        <w:spacing w:before="100" w:after="100" w:line="288" w:lineRule="auto"/>
        <w:ind w:left="140" w:right="140"/>
        <w:jc w:val="center"/>
        <w:rPr>
          <w:rFonts w:ascii="Helvetica Neue" w:eastAsia="Helvetica Neue" w:hAnsi="Helvetica Neue" w:cs="Helvetica Neue"/>
          <w:sz w:val="18"/>
          <w:szCs w:val="18"/>
        </w:rPr>
      </w:pPr>
      <w:r w:rsidRPr="00AB354E">
        <w:rPr>
          <w:rFonts w:ascii="Helvetica Neue" w:eastAsia="Helvetica Neue" w:hAnsi="Helvetica Neue" w:cs="Helvetica Neue"/>
          <w:sz w:val="18"/>
          <w:szCs w:val="18"/>
        </w:rPr>
        <w:t>SALLATIEL F</w:t>
      </w:r>
      <w:r w:rsidR="00DF50BC" w:rsidRPr="00AB354E">
        <w:rPr>
          <w:rFonts w:ascii="Helvetica Neue" w:eastAsia="Helvetica Neue" w:hAnsi="Helvetica Neue" w:cs="Helvetica Neue"/>
          <w:sz w:val="18"/>
          <w:szCs w:val="18"/>
        </w:rPr>
        <w:t>.</w:t>
      </w:r>
      <w:r w:rsidRPr="00AB354E">
        <w:rPr>
          <w:rFonts w:ascii="Helvetica Neue" w:eastAsia="Helvetica Neue" w:hAnsi="Helvetica Neue" w:cs="Helvetica Neue"/>
          <w:sz w:val="18"/>
          <w:szCs w:val="18"/>
        </w:rPr>
        <w:t xml:space="preserve"> F. CARDOSO</w:t>
      </w:r>
      <w:r w:rsidR="00DF50BC" w:rsidRPr="00AB354E">
        <w:rPr>
          <w:rFonts w:ascii="Helvetica Neue" w:eastAsia="Helvetica Neue" w:hAnsi="Helvetica Neue" w:cs="Helvetica Neue"/>
          <w:sz w:val="18"/>
          <w:szCs w:val="18"/>
        </w:rPr>
        <w:t xml:space="preserve"> (IFPB, Campus João Pessoa)</w:t>
      </w:r>
      <w:r w:rsidRPr="00AB354E">
        <w:rPr>
          <w:rFonts w:ascii="Helvetica Neue" w:eastAsia="Helvetica Neue" w:hAnsi="Helvetica Neue" w:cs="Helvetica Neue"/>
          <w:sz w:val="18"/>
          <w:szCs w:val="18"/>
        </w:rPr>
        <w:t>, VICTOR HERBERT F. DE SOUSA</w:t>
      </w:r>
      <w:r w:rsidR="00FD6E91" w:rsidRPr="00AB354E">
        <w:rPr>
          <w:rFonts w:ascii="Helvetica Neue" w:eastAsia="Helvetica Neue" w:hAnsi="Helvetica Neue" w:cs="Helvetica Neue"/>
          <w:sz w:val="18"/>
          <w:szCs w:val="18"/>
        </w:rPr>
        <w:t xml:space="preserve"> (IFPB, Campus João Pessoa)</w:t>
      </w:r>
      <w:r w:rsidRPr="00AB354E">
        <w:rPr>
          <w:rFonts w:ascii="Helvetica Neue" w:eastAsia="Helvetica Neue" w:hAnsi="Helvetica Neue" w:cs="Helvetica Neue"/>
          <w:sz w:val="18"/>
          <w:szCs w:val="18"/>
        </w:rPr>
        <w:t>, GERALDO RODRIGUES X. JÚNIOR</w:t>
      </w:r>
      <w:r w:rsidR="00FD6E91" w:rsidRPr="00AB354E">
        <w:rPr>
          <w:rFonts w:ascii="Helvetica Neue" w:eastAsia="Helvetica Neue" w:hAnsi="Helvetica Neue" w:cs="Helvetica Neue"/>
          <w:sz w:val="18"/>
          <w:szCs w:val="18"/>
        </w:rPr>
        <w:t xml:space="preserve"> (IFPB, Campus João Pessoa)</w:t>
      </w:r>
      <w:r w:rsidRPr="00AB354E">
        <w:rPr>
          <w:rFonts w:ascii="Helvetica Neue" w:eastAsia="Helvetica Neue" w:hAnsi="Helvetica Neue" w:cs="Helvetica Neue"/>
          <w:sz w:val="18"/>
          <w:szCs w:val="18"/>
        </w:rPr>
        <w:t>, LUÍS ROMEU NUNES</w:t>
      </w:r>
      <w:r w:rsidR="00FD6E91" w:rsidRPr="00AB354E">
        <w:rPr>
          <w:rFonts w:ascii="Helvetica Neue" w:eastAsia="Helvetica Neue" w:hAnsi="Helvetica Neue" w:cs="Helvetica Neue"/>
          <w:sz w:val="18"/>
          <w:szCs w:val="18"/>
        </w:rPr>
        <w:t xml:space="preserve"> (IFPB, Campus João Pessoa)</w:t>
      </w:r>
      <w:r w:rsidRPr="00AB354E">
        <w:rPr>
          <w:rFonts w:ascii="Helvetica Neue" w:eastAsia="Helvetica Neue" w:hAnsi="Helvetica Neue" w:cs="Helvetica Neue"/>
          <w:sz w:val="18"/>
          <w:szCs w:val="18"/>
        </w:rPr>
        <w:t>, LINCOLN MACHADO DE ARAÚJO</w:t>
      </w:r>
      <w:r w:rsidR="00FD6E91" w:rsidRPr="00AB354E">
        <w:rPr>
          <w:rFonts w:ascii="Helvetica Neue" w:eastAsia="Helvetica Neue" w:hAnsi="Helvetica Neue" w:cs="Helvetica Neue"/>
          <w:sz w:val="18"/>
          <w:szCs w:val="18"/>
        </w:rPr>
        <w:t xml:space="preserve"> (IFPB, Campus João Pessoa)</w:t>
      </w:r>
      <w:r w:rsidRPr="00AB354E">
        <w:rPr>
          <w:rFonts w:ascii="Helvetica Neue" w:eastAsia="Helvetica Neue" w:hAnsi="Helvetica Neue" w:cs="Helvetica Neue"/>
          <w:sz w:val="18"/>
          <w:szCs w:val="18"/>
        </w:rPr>
        <w:t>, ROSSANA M</w:t>
      </w:r>
      <w:r w:rsidR="00DF50BC" w:rsidRPr="00AB354E">
        <w:rPr>
          <w:rFonts w:ascii="Helvetica Neue" w:eastAsia="Helvetica Neue" w:hAnsi="Helvetica Neue" w:cs="Helvetica Neue"/>
          <w:sz w:val="18"/>
          <w:szCs w:val="18"/>
        </w:rPr>
        <w:t xml:space="preserve">. </w:t>
      </w:r>
      <w:r w:rsidRPr="00AB354E">
        <w:rPr>
          <w:rFonts w:ascii="Helvetica Neue" w:eastAsia="Helvetica Neue" w:hAnsi="Helvetica Neue" w:cs="Helvetica Neue"/>
          <w:sz w:val="18"/>
          <w:szCs w:val="18"/>
        </w:rPr>
        <w:t>S</w:t>
      </w:r>
      <w:r w:rsidR="00DF50BC" w:rsidRPr="00AB354E">
        <w:rPr>
          <w:rFonts w:ascii="Helvetica Neue" w:eastAsia="Helvetica Neue" w:hAnsi="Helvetica Neue" w:cs="Helvetica Neue"/>
          <w:sz w:val="18"/>
          <w:szCs w:val="18"/>
        </w:rPr>
        <w:t>.</w:t>
      </w:r>
      <w:r w:rsidRPr="00AB354E">
        <w:rPr>
          <w:rFonts w:ascii="Helvetica Neue" w:eastAsia="Helvetica Neue" w:hAnsi="Helvetica Neue" w:cs="Helvetica Neue"/>
          <w:sz w:val="18"/>
          <w:szCs w:val="18"/>
        </w:rPr>
        <w:t xml:space="preserve"> CRUZ</w:t>
      </w:r>
      <w:r w:rsidR="00DF50BC" w:rsidRPr="00AB354E">
        <w:rPr>
          <w:rFonts w:ascii="Helvetica Neue" w:eastAsia="Helvetica Neue" w:hAnsi="Helvetica Neue" w:cs="Helvetica Neue"/>
          <w:sz w:val="18"/>
          <w:szCs w:val="18"/>
        </w:rPr>
        <w:t xml:space="preserve"> (IFPB, Campus João Pessoa)</w:t>
      </w:r>
    </w:p>
    <w:p w14:paraId="2C6BA33F" w14:textId="77777777" w:rsidR="00FD6E91" w:rsidRPr="00AB354E" w:rsidRDefault="00FD6E91" w:rsidP="00FD6E91">
      <w:pPr>
        <w:widowControl w:val="0"/>
        <w:spacing w:before="100" w:after="100" w:line="288" w:lineRule="auto"/>
        <w:ind w:left="140" w:right="140"/>
        <w:jc w:val="center"/>
        <w:rPr>
          <w:rFonts w:ascii="Helvetica Neue" w:eastAsia="Helvetica Neue" w:hAnsi="Helvetica Neue" w:cs="Helvetica Neue"/>
          <w:sz w:val="18"/>
          <w:szCs w:val="18"/>
        </w:rPr>
      </w:pPr>
    </w:p>
    <w:p w14:paraId="00000005" w14:textId="77777777" w:rsidR="00FA3DF2" w:rsidRPr="00AB354E" w:rsidRDefault="005276BF">
      <w:pPr>
        <w:widowControl w:val="0"/>
        <w:spacing w:before="100" w:after="100" w:line="288" w:lineRule="auto"/>
        <w:ind w:left="140" w:right="140"/>
        <w:rPr>
          <w:rFonts w:ascii="Helvetica Neue" w:eastAsia="Helvetica Neue" w:hAnsi="Helvetica Neue" w:cs="Helvetica Neue"/>
          <w:b/>
          <w:sz w:val="16"/>
          <w:szCs w:val="16"/>
        </w:rPr>
      </w:pPr>
      <w:r w:rsidRPr="00AB354E">
        <w:rPr>
          <w:rFonts w:ascii="Helvetica Neue" w:eastAsia="Helvetica Neue" w:hAnsi="Helvetica Neue" w:cs="Helvetica Neue"/>
          <w:b/>
          <w:sz w:val="16"/>
          <w:szCs w:val="16"/>
        </w:rPr>
        <w:t xml:space="preserve">E-mails: </w:t>
      </w:r>
      <w:r w:rsidRPr="00AB354E">
        <w:rPr>
          <w:rFonts w:ascii="Helvetica Neue" w:eastAsia="Helvetica Neue" w:hAnsi="Helvetica Neue" w:cs="Helvetica Neue"/>
          <w:sz w:val="16"/>
          <w:szCs w:val="16"/>
        </w:rPr>
        <w:t>sallatiel.freire@academico.ifpb.edu.br, victor.herbert@academico.ifpb.edu.br, geraldo.junior@academico.ifpb.edu.br, romeu.nunes@ifpb.edu.br, lincoln.araujo@ifpb.edu.br, rossana.cruz@ifpb.edu.br.</w:t>
      </w:r>
    </w:p>
    <w:p w14:paraId="00000006" w14:textId="77777777" w:rsidR="00FA3DF2" w:rsidRPr="00AB354E" w:rsidRDefault="005276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sz w:val="16"/>
          <w:szCs w:val="16"/>
        </w:rPr>
      </w:pPr>
      <w:r w:rsidRPr="00AB354E">
        <w:rPr>
          <w:rFonts w:ascii="Helvetica Neue" w:eastAsia="Helvetica Neue" w:hAnsi="Helvetica Neue" w:cs="Helvetica Neue"/>
          <w:b/>
          <w:sz w:val="16"/>
          <w:szCs w:val="16"/>
        </w:rPr>
        <w:t>Área de conhecimento:(Tabela CNPq)</w:t>
      </w:r>
      <w:r w:rsidRPr="00AB354E">
        <w:rPr>
          <w:rFonts w:ascii="Helvetica Neue" w:eastAsia="Helvetica Neue" w:hAnsi="Helvetica Neue" w:cs="Helvetica Neue"/>
          <w:sz w:val="16"/>
          <w:szCs w:val="16"/>
        </w:rPr>
        <w:t>: 3.04.06.00-5 Telecomunicações.</w:t>
      </w:r>
    </w:p>
    <w:p w14:paraId="00000007" w14:textId="77777777" w:rsidR="00FA3DF2" w:rsidRPr="00AB354E" w:rsidRDefault="005276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sz w:val="16"/>
          <w:szCs w:val="16"/>
        </w:rPr>
      </w:pPr>
      <w:r w:rsidRPr="00AB354E">
        <w:rPr>
          <w:rFonts w:ascii="Helvetica Neue" w:eastAsia="Helvetica Neue" w:hAnsi="Helvetica Neue" w:cs="Helvetica Neue"/>
          <w:b/>
          <w:sz w:val="16"/>
          <w:szCs w:val="16"/>
        </w:rPr>
        <w:t>Palavras-Chave</w:t>
      </w:r>
      <w:r w:rsidRPr="00AB354E">
        <w:rPr>
          <w:rFonts w:ascii="Helvetica Neue" w:eastAsia="Helvetica Neue" w:hAnsi="Helvetica Neue" w:cs="Helvetica Neue"/>
          <w:sz w:val="16"/>
          <w:szCs w:val="16"/>
        </w:rPr>
        <w:t>: comunicações ópticas; FPGA, transmissão paralela.</w:t>
      </w:r>
    </w:p>
    <w:p w14:paraId="00000008" w14:textId="77777777" w:rsidR="00FA3DF2" w:rsidRPr="00AB354E" w:rsidRDefault="00FA3D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sz w:val="16"/>
          <w:szCs w:val="16"/>
        </w:rPr>
      </w:pPr>
    </w:p>
    <w:p w14:paraId="00000009" w14:textId="77777777" w:rsidR="00FA3DF2" w:rsidRPr="00AB354E" w:rsidRDefault="005276B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240"/>
        <w:ind w:left="436" w:right="141" w:hanging="294"/>
        <w:rPr>
          <w:rFonts w:ascii="Helvetica Neue" w:eastAsia="Helvetica Neue" w:hAnsi="Helvetica Neue" w:cs="Helvetica Neue"/>
          <w:sz w:val="18"/>
          <w:szCs w:val="18"/>
        </w:rPr>
      </w:pPr>
      <w:r w:rsidRPr="00AB354E">
        <w:rPr>
          <w:rFonts w:ascii="Helvetica Neue" w:eastAsia="Helvetica Neue" w:hAnsi="Helvetica Neue" w:cs="Helvetica Neue"/>
          <w:b/>
          <w:sz w:val="18"/>
          <w:szCs w:val="18"/>
        </w:rPr>
        <w:t>Introdução</w:t>
      </w:r>
    </w:p>
    <w:p w14:paraId="0000000A" w14:textId="77777777" w:rsidR="00FA3DF2" w:rsidRPr="00AB354E" w:rsidRDefault="005276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83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AB354E">
        <w:rPr>
          <w:rFonts w:ascii="Helvetica Neue" w:eastAsia="Helvetica Neue" w:hAnsi="Helvetica Neue" w:cs="Helvetica Neue"/>
          <w:sz w:val="18"/>
          <w:szCs w:val="18"/>
        </w:rPr>
        <w:t>Desde a construção do primeiro laser em 1960, as comunicações ópticas vêm obtendo relevância nos sistemas de telecomunicações (KAUSHAL et al, 2017). Devido às limitações na capacidade e qualidade que as comunicações na faixa do rádio apresentam em certas condições, diversas pesquisas vêm sendo realizadas no campo das comunicações ópticas, tanto com o objetivo de se ultrapassar tais limites, bem como fornecer soluções mais adequadas às diversas condições sob a qual as telecomunicações podem se apresentar.</w:t>
      </w:r>
    </w:p>
    <w:p w14:paraId="0000000B" w14:textId="77777777" w:rsidR="00FA3DF2" w:rsidRPr="00AB354E" w:rsidRDefault="005276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83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AB354E">
        <w:rPr>
          <w:rFonts w:ascii="Helvetica Neue" w:eastAsia="Helvetica Neue" w:hAnsi="Helvetica Neue" w:cs="Helvetica Neue"/>
          <w:sz w:val="18"/>
          <w:szCs w:val="18"/>
        </w:rPr>
        <w:t>Apesar disso, os sistemas de processamento de informações atuais são baseados na operação de tensões e correntes elétricas realizadas por elementos de comutação baseado em silício. Por se tratar de um sinal digital e de tais sistemas operarem em frequências elevadas, aliado às limitações na miniaturização de PCBs (</w:t>
      </w:r>
      <w:r w:rsidRPr="00AB354E">
        <w:rPr>
          <w:rFonts w:ascii="Helvetica Neue" w:eastAsia="Helvetica Neue" w:hAnsi="Helvetica Neue" w:cs="Helvetica Neue"/>
          <w:i/>
          <w:sz w:val="18"/>
          <w:szCs w:val="18"/>
        </w:rPr>
        <w:t>Printed Circuit Board</w:t>
      </w:r>
      <w:r w:rsidRPr="00AB354E">
        <w:rPr>
          <w:rFonts w:ascii="Helvetica Neue" w:eastAsia="Helvetica Neue" w:hAnsi="Helvetica Neue" w:cs="Helvetica Neue"/>
          <w:sz w:val="18"/>
          <w:szCs w:val="18"/>
        </w:rPr>
        <w:t>), tornam tais dispositivos emissores de interferência eletromagnética, que na maioria das vezes é uma característica indesejável. Logo, todo sistema de comunicação óptica deve lidar com esses efeitos em seu desenvolvimento, a fim de garantir a integridade do sinal e evitar interferência eletromagnética em outros sistemas.</w:t>
      </w:r>
    </w:p>
    <w:p w14:paraId="0000000C" w14:textId="0BC82F31" w:rsidR="00FA3DF2" w:rsidRPr="00AB354E" w:rsidRDefault="00D6727E">
      <w:pPr>
        <w:widowControl w:val="0"/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AB354E">
        <w:rPr>
          <w:rFonts w:ascii="Helvetica Neue" w:eastAsia="Helvetica Neue" w:hAnsi="Helvetica Neue" w:cs="Helvetica Neue"/>
          <w:sz w:val="18"/>
          <w:szCs w:val="18"/>
        </w:rPr>
        <w:t>Os pa</w:t>
      </w:r>
      <w:r w:rsidR="005276BF" w:rsidRPr="00AB354E">
        <w:rPr>
          <w:rFonts w:ascii="Helvetica Neue" w:eastAsia="Helvetica Neue" w:hAnsi="Helvetica Neue" w:cs="Helvetica Neue"/>
          <w:sz w:val="18"/>
          <w:szCs w:val="18"/>
        </w:rPr>
        <w:t>râmetros elétricos do FPGA, como a frequência máxima de operação, tempo de subida/des</w:t>
      </w:r>
      <w:r w:rsidR="00D847D0" w:rsidRPr="00AB354E">
        <w:rPr>
          <w:rFonts w:ascii="Helvetica Neue" w:eastAsia="Helvetica Neue" w:hAnsi="Helvetica Neue" w:cs="Helvetica Neue"/>
          <w:sz w:val="18"/>
          <w:szCs w:val="18"/>
        </w:rPr>
        <w:t xml:space="preserve">cida e outros, são fornecidos </w:t>
      </w:r>
      <w:r w:rsidR="00F34415" w:rsidRPr="00AB354E">
        <w:rPr>
          <w:rFonts w:ascii="Helvetica Neue" w:eastAsia="Helvetica Neue" w:hAnsi="Helvetica Neue" w:cs="Helvetica Neue"/>
          <w:sz w:val="18"/>
          <w:szCs w:val="18"/>
        </w:rPr>
        <w:t xml:space="preserve">no </w:t>
      </w:r>
      <w:r w:rsidR="00F34415" w:rsidRPr="00AB354E">
        <w:rPr>
          <w:rFonts w:ascii="Helvetica Neue" w:eastAsia="Helvetica Neue" w:hAnsi="Helvetica Neue" w:cs="Helvetica Neue"/>
          <w:i/>
          <w:iCs/>
          <w:sz w:val="18"/>
          <w:szCs w:val="18"/>
        </w:rPr>
        <w:t>datasheet</w:t>
      </w:r>
      <w:r w:rsidR="00F34415" w:rsidRPr="00AB354E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D847D0" w:rsidRPr="00AB354E">
        <w:rPr>
          <w:rFonts w:ascii="Helvetica Neue" w:eastAsia="Helvetica Neue" w:hAnsi="Helvetica Neue" w:cs="Helvetica Neue"/>
          <w:sz w:val="18"/>
          <w:szCs w:val="18"/>
        </w:rPr>
        <w:t xml:space="preserve">do </w:t>
      </w:r>
      <w:r w:rsidR="00D847D0" w:rsidRPr="00AB354E">
        <w:rPr>
          <w:rFonts w:ascii="Helvetica Neue" w:eastAsia="Helvetica Neue" w:hAnsi="Helvetica Neue" w:cs="Helvetica Neue"/>
          <w:i/>
          <w:sz w:val="18"/>
          <w:szCs w:val="18"/>
        </w:rPr>
        <w:t>chip</w:t>
      </w:r>
      <w:r w:rsidR="005276BF" w:rsidRPr="00AB354E">
        <w:rPr>
          <w:rFonts w:ascii="Helvetica Neue" w:eastAsia="Helvetica Neue" w:hAnsi="Helvetica Neue" w:cs="Helvetica Neue"/>
          <w:sz w:val="18"/>
          <w:szCs w:val="18"/>
        </w:rPr>
        <w:t xml:space="preserve">, mas não são fornecidos no manual e documentos referentes à placa de desenvolvimento. </w:t>
      </w:r>
      <w:sdt>
        <w:sdtPr>
          <w:tag w:val="goog_rdk_1"/>
          <w:id w:val="1219089545"/>
        </w:sdtPr>
        <w:sdtEndPr/>
        <w:sdtContent/>
      </w:sdt>
      <w:r w:rsidR="00D847D0" w:rsidRPr="00AB354E">
        <w:rPr>
          <w:rFonts w:ascii="Helvetica Neue" w:eastAsia="Helvetica Neue" w:hAnsi="Helvetica Neue" w:cs="Helvetica Neue"/>
          <w:sz w:val="18"/>
          <w:szCs w:val="18"/>
        </w:rPr>
        <w:t>O objetivo desta pesquisa é</w:t>
      </w:r>
      <w:r w:rsidR="005276BF" w:rsidRPr="00AB354E">
        <w:rPr>
          <w:rFonts w:ascii="Helvetica Neue" w:eastAsia="Helvetica Neue" w:hAnsi="Helvetica Neue" w:cs="Helvetica Neue"/>
          <w:sz w:val="18"/>
          <w:szCs w:val="18"/>
        </w:rPr>
        <w:t xml:space="preserve"> levantar essas informações e determinar os limites máximos para a frequência do sinal digital nas interfaces de entrada e saída da placa de desenvolvimento, escolhida para compor o projeto de pesquisa "enlace óptico reconfigurável baseado em FPGA via matriz de lasers em espaço livre". </w:t>
      </w:r>
      <w:sdt>
        <w:sdtPr>
          <w:tag w:val="goog_rdk_2"/>
          <w:id w:val="-881333352"/>
        </w:sdtPr>
        <w:sdtEndPr/>
        <w:sdtContent/>
      </w:sdt>
      <w:r w:rsidR="005276BF" w:rsidRPr="00AB354E">
        <w:rPr>
          <w:rFonts w:ascii="Helvetica Neue" w:eastAsia="Helvetica Neue" w:hAnsi="Helvetica Neue" w:cs="Helvetica Neue"/>
          <w:sz w:val="18"/>
          <w:szCs w:val="18"/>
        </w:rPr>
        <w:t xml:space="preserve">Devido </w:t>
      </w:r>
      <w:r w:rsidR="00D847D0" w:rsidRPr="00AB354E">
        <w:rPr>
          <w:rFonts w:ascii="Helvetica Neue" w:eastAsia="Helvetica Neue" w:hAnsi="Helvetica Neue" w:cs="Helvetica Neue"/>
          <w:sz w:val="18"/>
          <w:szCs w:val="18"/>
        </w:rPr>
        <w:t>à</w:t>
      </w:r>
      <w:r w:rsidR="005276BF" w:rsidRPr="00AB354E">
        <w:rPr>
          <w:rFonts w:ascii="Helvetica Neue" w:eastAsia="Helvetica Neue" w:hAnsi="Helvetica Neue" w:cs="Helvetica Neue"/>
          <w:sz w:val="18"/>
          <w:szCs w:val="18"/>
        </w:rPr>
        <w:t xml:space="preserve"> dificuldade de acesso aos laboratórios do IFPB durante a pandemia</w:t>
      </w:r>
      <w:r w:rsidR="00D847D0" w:rsidRPr="00AB354E">
        <w:rPr>
          <w:rFonts w:ascii="Helvetica Neue" w:eastAsia="Helvetica Neue" w:hAnsi="Helvetica Neue" w:cs="Helvetica Neue"/>
          <w:sz w:val="18"/>
          <w:szCs w:val="18"/>
        </w:rPr>
        <w:t>, além da limitação da faixa de operação do</w:t>
      </w:r>
      <w:r w:rsidR="005276BF" w:rsidRPr="00AB354E">
        <w:rPr>
          <w:rFonts w:ascii="Helvetica Neue" w:eastAsia="Helvetica Neue" w:hAnsi="Helvetica Neue" w:cs="Helvetica Neue"/>
          <w:sz w:val="18"/>
          <w:szCs w:val="18"/>
        </w:rPr>
        <w:t xml:space="preserve"> osciloscópio disponível</w:t>
      </w:r>
      <w:r w:rsidR="00D847D0" w:rsidRPr="00AB354E">
        <w:rPr>
          <w:rFonts w:ascii="Helvetica Neue" w:eastAsia="Helvetica Neue" w:hAnsi="Helvetica Neue" w:cs="Helvetica Neue"/>
          <w:sz w:val="18"/>
          <w:szCs w:val="18"/>
        </w:rPr>
        <w:t>, foram realizadas</w:t>
      </w:r>
      <w:r w:rsidR="005276BF" w:rsidRPr="00AB354E">
        <w:rPr>
          <w:rFonts w:ascii="Helvetica Neue" w:eastAsia="Helvetica Neue" w:hAnsi="Helvetica Neue" w:cs="Helvetica Neue"/>
          <w:sz w:val="18"/>
          <w:szCs w:val="18"/>
        </w:rPr>
        <w:t xml:space="preserve"> simulações e testes indiretos</w:t>
      </w:r>
      <w:r w:rsidR="00D847D0" w:rsidRPr="00AB354E">
        <w:rPr>
          <w:rFonts w:ascii="Helvetica Neue" w:eastAsia="Helvetica Neue" w:hAnsi="Helvetica Neue" w:cs="Helvetica Neue"/>
          <w:sz w:val="18"/>
          <w:szCs w:val="18"/>
        </w:rPr>
        <w:t xml:space="preserve"> para o desenvolvimento deste trabalho</w:t>
      </w:r>
      <w:r w:rsidR="005276BF" w:rsidRPr="00AB354E">
        <w:rPr>
          <w:rFonts w:ascii="Helvetica Neue" w:eastAsia="Helvetica Neue" w:hAnsi="Helvetica Neue" w:cs="Helvetica Neue"/>
          <w:sz w:val="18"/>
          <w:szCs w:val="18"/>
        </w:rPr>
        <w:t>.</w:t>
      </w:r>
    </w:p>
    <w:p w14:paraId="0000000D" w14:textId="77777777" w:rsidR="00FA3DF2" w:rsidRPr="00AB354E" w:rsidRDefault="005276B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rPr>
          <w:rFonts w:ascii="Helvetica Neue" w:eastAsia="Helvetica Neue" w:hAnsi="Helvetica Neue" w:cs="Helvetica Neue"/>
          <w:sz w:val="18"/>
          <w:szCs w:val="18"/>
        </w:rPr>
      </w:pPr>
      <w:r w:rsidRPr="00AB354E">
        <w:rPr>
          <w:rFonts w:ascii="Helvetica Neue" w:eastAsia="Helvetica Neue" w:hAnsi="Helvetica Neue" w:cs="Helvetica Neue"/>
          <w:b/>
          <w:sz w:val="18"/>
          <w:szCs w:val="18"/>
        </w:rPr>
        <w:t>Materiais e Métodos</w:t>
      </w:r>
    </w:p>
    <w:p w14:paraId="6128F9A1" w14:textId="77777777" w:rsidR="00AB354E" w:rsidRDefault="006E34A6" w:rsidP="00AB35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sdt>
        <w:sdtPr>
          <w:tag w:val="goog_rdk_3"/>
          <w:id w:val="-472368620"/>
        </w:sdtPr>
        <w:sdtEndPr/>
        <w:sdtContent/>
      </w:sdt>
      <w:r w:rsidR="005276BF" w:rsidRPr="00AB354E">
        <w:rPr>
          <w:rFonts w:ascii="Helvetica Neue" w:eastAsia="Helvetica Neue" w:hAnsi="Helvetica Neue" w:cs="Helvetica Neue"/>
          <w:sz w:val="18"/>
          <w:szCs w:val="18"/>
        </w:rPr>
        <w:t xml:space="preserve">Para a realização deste estudo, o dispositivo sob teste foi a placa de desenvolvimento DE10-Standard, baseado no FPGA Cyclone V SoC 5CSXFC6D6F31C6N (TERASIC, 2017). Foi utilizado o </w:t>
      </w:r>
      <w:r w:rsidR="005276BF" w:rsidRPr="00AB354E">
        <w:rPr>
          <w:rFonts w:ascii="Helvetica Neue" w:eastAsia="Helvetica Neue" w:hAnsi="Helvetica Neue" w:cs="Helvetica Neue"/>
          <w:i/>
          <w:sz w:val="18"/>
          <w:szCs w:val="18"/>
        </w:rPr>
        <w:t>software</w:t>
      </w:r>
      <w:r w:rsidR="005276BF" w:rsidRPr="00AB354E">
        <w:rPr>
          <w:rFonts w:ascii="Helvetica Neue" w:eastAsia="Helvetica Neue" w:hAnsi="Helvetica Neue" w:cs="Helvetica Neue"/>
          <w:sz w:val="18"/>
          <w:szCs w:val="18"/>
        </w:rPr>
        <w:t xml:space="preserve"> Quartus Prime Lite Edition 20.1.1 e um osciloscópio USB Hantek 6022BL com dois canais com 20 MHz de largura de banda cada.</w:t>
      </w:r>
    </w:p>
    <w:p w14:paraId="4CA9DAEB" w14:textId="77777777" w:rsidR="00AB354E" w:rsidRDefault="005276BF" w:rsidP="00AB35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AB354E">
        <w:rPr>
          <w:rFonts w:ascii="Helvetica Neue" w:eastAsia="Helvetica Neue" w:hAnsi="Helvetica Neue" w:cs="Helvetica Neue"/>
          <w:sz w:val="18"/>
          <w:szCs w:val="18"/>
        </w:rPr>
        <w:t xml:space="preserve">A metodologia adotada se apoia em duas abordagens, simulações e testes indiretos. Baseado em informações disponibilizadas pela fabricante do FPGA (Altera/Intel) e da placa de desenvolvimento (TERASIC), foi possível realizar simulações do circuito de interface no LTSpice. Aliado a isso, foi também </w:t>
      </w:r>
      <w:r w:rsidR="00D847D0" w:rsidRPr="00AB354E">
        <w:rPr>
          <w:rFonts w:ascii="Helvetica Neue" w:eastAsia="Helvetica Neue" w:hAnsi="Helvetica Neue" w:cs="Helvetica Neue"/>
          <w:sz w:val="18"/>
          <w:szCs w:val="18"/>
        </w:rPr>
        <w:t>elaborada</w:t>
      </w:r>
      <w:r w:rsidRPr="00AB354E">
        <w:rPr>
          <w:rFonts w:ascii="Helvetica Neue" w:eastAsia="Helvetica Neue" w:hAnsi="Helvetica Neue" w:cs="Helvetica Neue"/>
          <w:sz w:val="18"/>
          <w:szCs w:val="18"/>
        </w:rPr>
        <w:t xml:space="preserve"> uma descrição em </w:t>
      </w:r>
      <w:r w:rsidRPr="00AB354E">
        <w:rPr>
          <w:rFonts w:ascii="Helvetica Neue" w:eastAsia="Helvetica Neue" w:hAnsi="Helvetica Neue" w:cs="Helvetica Neue"/>
          <w:i/>
          <w:sz w:val="18"/>
          <w:szCs w:val="18"/>
        </w:rPr>
        <w:t>hardware</w:t>
      </w:r>
      <w:r w:rsidRPr="00AB354E">
        <w:rPr>
          <w:rFonts w:ascii="Helvetica Neue" w:eastAsia="Helvetica Neue" w:hAnsi="Helvetica Neue" w:cs="Helvetica Neue"/>
          <w:sz w:val="18"/>
          <w:szCs w:val="18"/>
        </w:rPr>
        <w:t xml:space="preserve"> no FPGA para simular o sistema de comunicação e verificar, de forma indireta, a estabilidade e conformidade dos resulta</w:t>
      </w:r>
      <w:r w:rsidR="004678C0" w:rsidRPr="00AB354E">
        <w:rPr>
          <w:rFonts w:ascii="Helvetica Neue" w:eastAsia="Helvetica Neue" w:hAnsi="Helvetica Neue" w:cs="Helvetica Neue"/>
          <w:sz w:val="18"/>
          <w:szCs w:val="18"/>
        </w:rPr>
        <w:t>dos obtidos. Utilizando-se desta</w:t>
      </w:r>
      <w:r w:rsidRPr="00AB354E">
        <w:rPr>
          <w:rFonts w:ascii="Helvetica Neue" w:eastAsia="Helvetica Neue" w:hAnsi="Helvetica Neue" w:cs="Helvetica Neue"/>
          <w:sz w:val="18"/>
          <w:szCs w:val="18"/>
        </w:rPr>
        <w:t xml:space="preserve">s </w:t>
      </w:r>
      <w:r w:rsidR="004678C0" w:rsidRPr="00AB354E">
        <w:rPr>
          <w:rFonts w:ascii="Helvetica Neue" w:eastAsia="Helvetica Neue" w:hAnsi="Helvetica Neue" w:cs="Helvetica Neue"/>
          <w:sz w:val="18"/>
          <w:szCs w:val="18"/>
        </w:rPr>
        <w:t>abordagens</w:t>
      </w:r>
      <w:r w:rsidR="00E60055" w:rsidRPr="00AB354E">
        <w:rPr>
          <w:rFonts w:ascii="Helvetica Neue" w:eastAsia="Helvetica Neue" w:hAnsi="Helvetica Neue" w:cs="Helvetica Neue"/>
          <w:sz w:val="18"/>
          <w:szCs w:val="18"/>
        </w:rPr>
        <w:t>,</w:t>
      </w:r>
      <w:r w:rsidRPr="00AB354E">
        <w:rPr>
          <w:rFonts w:ascii="Helvetica Neue" w:eastAsia="Helvetica Neue" w:hAnsi="Helvetica Neue" w:cs="Helvetica Neue"/>
          <w:sz w:val="18"/>
          <w:szCs w:val="18"/>
        </w:rPr>
        <w:t xml:space="preserve"> pode</w:t>
      </w:r>
      <w:r w:rsidR="00D847D0" w:rsidRPr="00AB354E">
        <w:rPr>
          <w:rFonts w:ascii="Helvetica Neue" w:eastAsia="Helvetica Neue" w:hAnsi="Helvetica Neue" w:cs="Helvetica Neue"/>
          <w:sz w:val="18"/>
          <w:szCs w:val="18"/>
        </w:rPr>
        <w:t>-se</w:t>
      </w:r>
      <w:r w:rsidRPr="00AB354E">
        <w:rPr>
          <w:rFonts w:ascii="Helvetica Neue" w:eastAsia="Helvetica Neue" w:hAnsi="Helvetica Neue" w:cs="Helvetica Neue"/>
          <w:sz w:val="18"/>
          <w:szCs w:val="18"/>
        </w:rPr>
        <w:t xml:space="preserve"> determinar um limite em frequência para o sinal digital empregado na comunicação e assim especificar os componentes necessários para os módulos ópticos.</w:t>
      </w:r>
    </w:p>
    <w:p w14:paraId="00000010" w14:textId="1B31CFAB" w:rsidR="00FA3DF2" w:rsidRPr="00AB354E" w:rsidRDefault="005276BF" w:rsidP="00AB35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AB354E">
        <w:rPr>
          <w:rFonts w:ascii="Helvetica Neue" w:eastAsia="Helvetica Neue" w:hAnsi="Helvetica Neue" w:cs="Helvetica Neue"/>
          <w:sz w:val="18"/>
          <w:szCs w:val="18"/>
        </w:rPr>
        <w:t xml:space="preserve">Um sinal digital ideal possui um tempo de subida/descida igual a zero e por consequência uma largura de banda infinita, mas um sinal digital real </w:t>
      </w:r>
      <w:r w:rsidR="00656A8E">
        <w:rPr>
          <w:rFonts w:ascii="Helvetica Neue" w:eastAsia="Helvetica Neue" w:hAnsi="Helvetica Neue" w:cs="Helvetica Neue"/>
          <w:sz w:val="18"/>
          <w:szCs w:val="18"/>
        </w:rPr>
        <w:t>possui</w:t>
      </w:r>
      <w:r w:rsidRPr="00AB354E">
        <w:rPr>
          <w:rFonts w:ascii="Helvetica Neue" w:eastAsia="Helvetica Neue" w:hAnsi="Helvetica Neue" w:cs="Helvetica Neue"/>
          <w:sz w:val="18"/>
          <w:szCs w:val="18"/>
        </w:rPr>
        <w:t xml:space="preserve"> um tempo de subida/descida</w:t>
      </w:r>
      <w:r w:rsidR="004678C0" w:rsidRPr="00AB354E">
        <w:rPr>
          <w:rFonts w:ascii="Helvetica Neue" w:eastAsia="Helvetica Neue" w:hAnsi="Helvetica Neue" w:cs="Helvetica Neue"/>
          <w:sz w:val="18"/>
          <w:szCs w:val="18"/>
        </w:rPr>
        <w:t xml:space="preserve"> diferente de zero. Através deste último, pode-se</w:t>
      </w:r>
      <w:r w:rsidRPr="00AB354E">
        <w:rPr>
          <w:rFonts w:ascii="Helvetica Neue" w:eastAsia="Helvetica Neue" w:hAnsi="Helvetica Neue" w:cs="Helvetica Neue"/>
          <w:sz w:val="18"/>
          <w:szCs w:val="18"/>
        </w:rPr>
        <w:t xml:space="preserve"> d</w:t>
      </w:r>
      <w:r w:rsidR="004678C0" w:rsidRPr="00AB354E">
        <w:rPr>
          <w:rFonts w:ascii="Helvetica Neue" w:eastAsia="Helvetica Neue" w:hAnsi="Helvetica Neue" w:cs="Helvetica Neue"/>
          <w:sz w:val="18"/>
          <w:szCs w:val="18"/>
        </w:rPr>
        <w:t xml:space="preserve">eterminar uma frequência limite, dentro da sua banda, para representar </w:t>
      </w:r>
      <w:r w:rsidRPr="00AB354E">
        <w:rPr>
          <w:rFonts w:ascii="Helvetica Neue" w:eastAsia="Helvetica Neue" w:hAnsi="Helvetica Neue" w:cs="Helvetica Neue"/>
          <w:sz w:val="18"/>
          <w:szCs w:val="18"/>
        </w:rPr>
        <w:t xml:space="preserve">a maior parte da energia do sinal digital. </w:t>
      </w:r>
    </w:p>
    <w:p w14:paraId="00000011" w14:textId="5CDD8F16" w:rsidR="00FA3DF2" w:rsidRPr="00AB354E" w:rsidRDefault="005276BF">
      <w:pPr>
        <w:widowControl w:val="0"/>
        <w:spacing w:line="288" w:lineRule="auto"/>
        <w:ind w:left="141" w:right="141" w:firstLine="283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AB354E">
        <w:rPr>
          <w:rFonts w:ascii="Helvetica Neue" w:eastAsia="Helvetica Neue" w:hAnsi="Helvetica Neue" w:cs="Helvetica Neue"/>
          <w:sz w:val="18"/>
          <w:szCs w:val="18"/>
        </w:rPr>
        <w:t>Para um determinado tempo de subida (</w:t>
      </w:r>
      <m:oMath>
        <m:sSub>
          <m:sSubPr>
            <m:ctrlPr>
              <w:rPr>
                <w:rFonts w:ascii="Cambria Math" w:eastAsia="Helvetica Neue" w:hAnsi="Cambria Math" w:cs="Helvetica Neue"/>
                <w:i/>
                <w:sz w:val="18"/>
                <w:szCs w:val="18"/>
              </w:rPr>
            </m:ctrlPr>
          </m:sSubPr>
          <m:e>
            <m:r>
              <w:rPr>
                <w:rFonts w:ascii="Cambria Math" w:eastAsia="Helvetica Neue" w:hAnsi="Cambria Math" w:cs="Helvetica Neue"/>
                <w:sz w:val="18"/>
                <w:szCs w:val="18"/>
              </w:rPr>
              <m:t>t</m:t>
            </m:r>
          </m:e>
          <m:sub>
            <m:r>
              <w:rPr>
                <w:rFonts w:ascii="Cambria Math" w:eastAsia="Helvetica Neue" w:hAnsi="Cambria Math" w:cs="Helvetica Neue"/>
                <w:sz w:val="18"/>
                <w:szCs w:val="18"/>
              </w:rPr>
              <m:t>r</m:t>
            </m:r>
          </m:sub>
        </m:sSub>
      </m:oMath>
      <w:r w:rsidRPr="00AB354E">
        <w:rPr>
          <w:rFonts w:ascii="Helvetica Neue" w:eastAsia="Helvetica Neue" w:hAnsi="Helvetica Neue" w:cs="Helvetica Neue"/>
          <w:sz w:val="18"/>
          <w:szCs w:val="18"/>
        </w:rPr>
        <w:t>) pode</w:t>
      </w:r>
      <w:r w:rsidR="004678C0" w:rsidRPr="00AB354E">
        <w:rPr>
          <w:rFonts w:ascii="Helvetica Neue" w:eastAsia="Helvetica Neue" w:hAnsi="Helvetica Neue" w:cs="Helvetica Neue"/>
          <w:sz w:val="18"/>
          <w:szCs w:val="18"/>
        </w:rPr>
        <w:t>-se</w:t>
      </w:r>
      <w:r w:rsidRPr="00AB354E">
        <w:rPr>
          <w:rFonts w:ascii="Helvetica Neue" w:eastAsia="Helvetica Neue" w:hAnsi="Helvetica Neue" w:cs="Helvetica Neue"/>
          <w:sz w:val="18"/>
          <w:szCs w:val="18"/>
        </w:rPr>
        <w:t xml:space="preserve"> associar um sinal senoidal com a mesma inclinação. Sendo o período deste sinal equivalente a </w:t>
      </w:r>
      <m:oMath>
        <m:r>
          <w:rPr>
            <w:rFonts w:ascii="Cambria Math" w:eastAsia="Helvetica Neue" w:hAnsi="Cambria Math" w:cs="Helvetica Neue"/>
            <w:sz w:val="18"/>
            <w:szCs w:val="18"/>
          </w:rPr>
          <m:t>2</m:t>
        </m:r>
        <m:sSub>
          <m:sSubPr>
            <m:ctrlPr>
              <w:rPr>
                <w:rFonts w:ascii="Cambria Math" w:eastAsia="Helvetica Neue" w:hAnsi="Helvetica Neue" w:cs="Helvetica Neue"/>
                <w:i/>
                <w:sz w:val="18"/>
                <w:szCs w:val="18"/>
              </w:rPr>
            </m:ctrlPr>
          </m:sSubPr>
          <m:e>
            <m:r>
              <w:rPr>
                <w:rFonts w:ascii="Cambria Math" w:eastAsia="Helvetica Neue" w:hAnsi="Helvetica Neue" w:cs="Helvetica Neue"/>
                <w:sz w:val="18"/>
                <w:szCs w:val="18"/>
              </w:rPr>
              <m:t>t</m:t>
            </m:r>
          </m:e>
          <m:sub>
            <m:r>
              <w:rPr>
                <w:rFonts w:ascii="Cambria Math" w:eastAsia="Helvetica Neue" w:hAnsi="Helvetica Neue" w:cs="Helvetica Neue"/>
                <w:sz w:val="18"/>
                <w:szCs w:val="18"/>
              </w:rPr>
              <m:t>r</m:t>
            </m:r>
          </m:sub>
        </m:sSub>
      </m:oMath>
      <w:r w:rsidR="004678C0" w:rsidRPr="00AB354E">
        <w:rPr>
          <w:rFonts w:ascii="Helvetica Neue" w:eastAsia="Helvetica Neue" w:hAnsi="Helvetica Neue" w:cs="Helvetica Neue"/>
          <w:sz w:val="18"/>
          <w:szCs w:val="18"/>
        </w:rPr>
        <w:t>, pode</w:t>
      </w:r>
      <w:r w:rsidRPr="00AB354E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4678C0" w:rsidRPr="00AB354E">
        <w:rPr>
          <w:rFonts w:ascii="Helvetica Neue" w:eastAsia="Helvetica Neue" w:hAnsi="Helvetica Neue" w:cs="Helvetica Neue"/>
          <w:sz w:val="18"/>
          <w:szCs w:val="18"/>
        </w:rPr>
        <w:t xml:space="preserve">ser </w:t>
      </w:r>
      <w:r w:rsidRPr="00AB354E">
        <w:rPr>
          <w:rFonts w:ascii="Helvetica Neue" w:eastAsia="Helvetica Neue" w:hAnsi="Helvetica Neue" w:cs="Helvetica Neue"/>
          <w:sz w:val="18"/>
          <w:szCs w:val="18"/>
        </w:rPr>
        <w:t>determina</w:t>
      </w:r>
      <w:r w:rsidR="004678C0" w:rsidRPr="00AB354E">
        <w:rPr>
          <w:rFonts w:ascii="Helvetica Neue" w:eastAsia="Helvetica Neue" w:hAnsi="Helvetica Neue" w:cs="Helvetica Neue"/>
          <w:sz w:val="18"/>
          <w:szCs w:val="18"/>
        </w:rPr>
        <w:t>da</w:t>
      </w:r>
      <w:r w:rsidRPr="00AB354E">
        <w:rPr>
          <w:rFonts w:ascii="Helvetica Neue" w:eastAsia="Helvetica Neue" w:hAnsi="Helvetica Neue" w:cs="Helvetica Neue"/>
          <w:sz w:val="18"/>
          <w:szCs w:val="18"/>
        </w:rPr>
        <w:t xml:space="preserve"> a frequência limite, ou frequência de joelho (</w:t>
      </w:r>
      <m:oMath>
        <m:sSub>
          <m:sSubPr>
            <m:ctrlPr>
              <w:rPr>
                <w:rFonts w:ascii="Cambria Math" w:eastAsia="Helvetica Neue" w:hAnsi="Cambria Math" w:cs="Helvetica Neue"/>
                <w:i/>
                <w:sz w:val="18"/>
                <w:szCs w:val="18"/>
              </w:rPr>
            </m:ctrlPr>
          </m:sSubPr>
          <m:e>
            <m:r>
              <w:rPr>
                <w:rFonts w:ascii="Cambria Math" w:eastAsia="Helvetica Neue" w:hAnsi="Cambria Math" w:cs="Helvetica Neue"/>
                <w:sz w:val="18"/>
                <w:szCs w:val="18"/>
              </w:rPr>
              <m:t>f</m:t>
            </m:r>
          </m:e>
          <m:sub>
            <m:r>
              <w:rPr>
                <w:rFonts w:ascii="Cambria Math" w:eastAsia="Helvetica Neue" w:hAnsi="Cambria Math" w:cs="Helvetica Neue"/>
                <w:sz w:val="18"/>
                <w:szCs w:val="18"/>
              </w:rPr>
              <m:t>knee</m:t>
            </m:r>
          </m:sub>
        </m:sSub>
        <m:r>
          <w:rPr>
            <w:rFonts w:ascii="Helvetica Neue" w:eastAsia="Helvetica Neue" w:hAnsi="Helvetica Neue" w:cs="Helvetica Neue"/>
            <w:sz w:val="18"/>
            <w:szCs w:val="18"/>
          </w:rPr>
          <m:t>)</m:t>
        </m:r>
      </m:oMath>
      <w:r w:rsidRPr="00AB354E">
        <w:rPr>
          <w:rFonts w:ascii="Helvetica Neue" w:eastAsia="Helvetica Neue" w:hAnsi="Helvetica Neue" w:cs="Helvetica Neue"/>
          <w:sz w:val="18"/>
          <w:szCs w:val="18"/>
        </w:rPr>
        <w:t>, da banda que contém a maior parte da energia do sinal digital (Equação 1).</w:t>
      </w:r>
    </w:p>
    <w:p w14:paraId="00000012" w14:textId="5B69A1E2" w:rsidR="00FA3DF2" w:rsidRPr="00AB354E" w:rsidRDefault="005276BF" w:rsidP="00AB354E">
      <w:pPr>
        <w:widowControl w:val="0"/>
        <w:spacing w:before="100" w:after="100" w:line="288" w:lineRule="auto"/>
        <w:ind w:left="142" w:right="142"/>
        <w:jc w:val="center"/>
        <w:rPr>
          <w:rFonts w:ascii="Helvetica Neue" w:eastAsia="Helvetica Neue" w:hAnsi="Helvetica Neue" w:cs="Helvetica Neue"/>
          <w:sz w:val="18"/>
          <w:szCs w:val="18"/>
          <w:shd w:val="clear" w:color="auto" w:fill="F4CCCC"/>
        </w:rPr>
      </w:pPr>
      <w:r w:rsidRPr="00AB354E">
        <w:rPr>
          <w:rFonts w:ascii="Helvetica Neue" w:eastAsia="Helvetica Neue" w:hAnsi="Helvetica Neue" w:cs="Helvetica Neue"/>
          <w:sz w:val="18"/>
          <w:szCs w:val="18"/>
        </w:rPr>
        <w:lastRenderedPageBreak/>
        <w:t xml:space="preserve">                                                                              </w:t>
      </w:r>
      <m:oMath>
        <m:sSub>
          <m:sSubPr>
            <m:ctrlPr>
              <w:rPr>
                <w:rFonts w:ascii="Cambria Math" w:eastAsia="Helvetica Neue" w:hAnsi="Helvetica Neue" w:cs="Helvetica Neue"/>
                <w:i/>
                <w:sz w:val="18"/>
                <w:szCs w:val="18"/>
              </w:rPr>
            </m:ctrlPr>
          </m:sSubPr>
          <m:e>
            <m:r>
              <w:rPr>
                <w:rFonts w:ascii="Cambria Math" w:eastAsia="Helvetica Neue" w:hAnsi="Helvetica Neue" w:cs="Helvetica Neue"/>
                <w:sz w:val="18"/>
                <w:szCs w:val="18"/>
              </w:rPr>
              <m:t>f</m:t>
            </m:r>
          </m:e>
          <m:sub>
            <m:r>
              <w:rPr>
                <w:rFonts w:ascii="Cambria Math" w:eastAsia="Helvetica Neue" w:hAnsi="Helvetica Neue" w:cs="Helvetica Neue"/>
                <w:sz w:val="18"/>
                <w:szCs w:val="18"/>
              </w:rPr>
              <m:t>knee</m:t>
            </m:r>
          </m:sub>
        </m:sSub>
        <m:r>
          <w:rPr>
            <w:rFonts w:ascii="Helvetica Neue" w:eastAsia="Helvetica Neue" w:hAnsi="Helvetica Neue" w:cs="Helvetica Neue"/>
            <w:sz w:val="18"/>
            <w:szCs w:val="18"/>
          </w:rPr>
          <m:t>=</m:t>
        </m:r>
        <m:f>
          <m:fPr>
            <m:ctrlPr>
              <w:rPr>
                <w:rFonts w:ascii="Helvetica Neue" w:eastAsia="Helvetica Neue" w:hAnsi="Helvetica Neue" w:cs="Helvetica Neue"/>
                <w:sz w:val="18"/>
                <w:szCs w:val="18"/>
              </w:rPr>
            </m:ctrlPr>
          </m:fPr>
          <m:num>
            <m:r>
              <w:rPr>
                <w:rFonts w:ascii="Helvetica Neue" w:eastAsia="Helvetica Neue" w:hAnsi="Helvetica Neue" w:cs="Helvetica Neue"/>
                <w:sz w:val="18"/>
                <w:szCs w:val="18"/>
              </w:rPr>
              <m:t>1</m:t>
            </m:r>
          </m:num>
          <m:den>
            <m:r>
              <w:rPr>
                <w:rFonts w:ascii="Cambria Math" w:eastAsia="Helvetica Neue" w:hAnsi="Cambria Math" w:cs="Helvetica Neue"/>
                <w:sz w:val="18"/>
                <w:szCs w:val="18"/>
              </w:rPr>
              <m:t>T</m:t>
            </m:r>
          </m:den>
        </m:f>
        <m:r>
          <w:rPr>
            <w:rFonts w:ascii="Helvetica Neue" w:eastAsia="Helvetica Neue" w:hAnsi="Helvetica Neue" w:cs="Helvetica Neue"/>
            <w:sz w:val="18"/>
            <w:szCs w:val="18"/>
          </w:rPr>
          <m:t>=</m:t>
        </m:r>
        <m:f>
          <m:fPr>
            <m:ctrlPr>
              <w:rPr>
                <w:rFonts w:ascii="Helvetica Neue" w:eastAsia="Helvetica Neue" w:hAnsi="Helvetica Neue" w:cs="Helvetica Neue"/>
                <w:sz w:val="18"/>
                <w:szCs w:val="18"/>
              </w:rPr>
            </m:ctrlPr>
          </m:fPr>
          <m:num>
            <m:r>
              <w:rPr>
                <w:rFonts w:ascii="Helvetica Neue" w:eastAsia="Helvetica Neue" w:hAnsi="Helvetica Neue" w:cs="Helvetica Neue"/>
                <w:sz w:val="18"/>
                <w:szCs w:val="18"/>
              </w:rPr>
              <m:t>1</m:t>
            </m:r>
          </m:num>
          <m:den>
            <m:r>
              <w:rPr>
                <w:rFonts w:ascii="Cambria Math" w:eastAsia="Helvetica Neue" w:hAnsi="Cambria Math" w:cs="Helvetica Neue"/>
                <w:sz w:val="18"/>
                <w:szCs w:val="18"/>
              </w:rPr>
              <m:t>2</m:t>
            </m:r>
            <m:sSub>
              <m:sSubPr>
                <m:ctrlPr>
                  <w:rPr>
                    <w:rFonts w:ascii="Cambria Math" w:eastAsia="Helvetica Neue" w:hAnsi="Cambria Math" w:cs="Helvetica Neue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eastAsia="Helvetica Neue" w:hAnsi="Cambria Math" w:cs="Helvetica Neue"/>
                    <w:sz w:val="18"/>
                    <w:szCs w:val="18"/>
                  </w:rPr>
                  <m:t>t</m:t>
                </m:r>
              </m:e>
              <m:sub>
                <m:r>
                  <w:rPr>
                    <w:rFonts w:ascii="Cambria Math" w:eastAsia="Helvetica Neue" w:hAnsi="Cambria Math" w:cs="Helvetica Neue"/>
                    <w:sz w:val="18"/>
                    <w:szCs w:val="18"/>
                  </w:rPr>
                  <m:t>r</m:t>
                </m:r>
              </m:sub>
            </m:sSub>
          </m:den>
        </m:f>
      </m:oMath>
      <w:r w:rsidRPr="00AB354E">
        <w:rPr>
          <w:rFonts w:ascii="Helvetica Neue" w:eastAsia="Helvetica Neue" w:hAnsi="Helvetica Neue" w:cs="Helvetica Neue"/>
          <w:sz w:val="18"/>
          <w:szCs w:val="18"/>
        </w:rPr>
        <w:t xml:space="preserve">       [Hz]                                                                (1)</w:t>
      </w:r>
    </w:p>
    <w:p w14:paraId="00000013" w14:textId="7B72D53A" w:rsidR="00FA3DF2" w:rsidRPr="00656A8E" w:rsidRDefault="005276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83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656A8E">
        <w:rPr>
          <w:rFonts w:ascii="Helvetica Neue" w:eastAsia="Helvetica Neue" w:hAnsi="Helvetica Neue" w:cs="Helvetica Neue"/>
          <w:sz w:val="18"/>
          <w:szCs w:val="18"/>
        </w:rPr>
        <w:t xml:space="preserve">A velocidade </w:t>
      </w:r>
      <w:r w:rsidR="00656A8E" w:rsidRPr="00656A8E">
        <w:rPr>
          <w:rFonts w:ascii="Helvetica Neue" w:eastAsia="Helvetica Neue" w:hAnsi="Helvetica Neue" w:cs="Helvetica Neue"/>
          <w:sz w:val="18"/>
          <w:szCs w:val="18"/>
        </w:rPr>
        <w:t xml:space="preserve">de propagação </w:t>
      </w:r>
      <w:r w:rsidRPr="00656A8E">
        <w:rPr>
          <w:rFonts w:ascii="Helvetica Neue" w:eastAsia="Helvetica Neue" w:hAnsi="Helvetica Neue" w:cs="Helvetica Neue"/>
          <w:sz w:val="18"/>
          <w:szCs w:val="18"/>
        </w:rPr>
        <w:t>de uma onda eletromagnética no vácuo (</w:t>
      </w:r>
      <m:oMath>
        <m:r>
          <w:rPr>
            <w:rFonts w:ascii="Cambria Math" w:eastAsia="Helvetica Neue" w:hAnsi="Cambria Math" w:cs="Helvetica Neue"/>
            <w:sz w:val="18"/>
            <w:szCs w:val="18"/>
          </w:rPr>
          <m:t>c</m:t>
        </m:r>
      </m:oMath>
      <w:r w:rsidRPr="00656A8E">
        <w:rPr>
          <w:rFonts w:ascii="Helvetica Neue" w:eastAsia="Helvetica Neue" w:hAnsi="Helvetica Neue" w:cs="Helvetica Neue"/>
          <w:sz w:val="18"/>
          <w:szCs w:val="18"/>
        </w:rPr>
        <w:t xml:space="preserve">) é </w:t>
      </w:r>
      <m:oMath>
        <m:r>
          <w:rPr>
            <w:rFonts w:ascii="Helvetica Neue" w:eastAsia="Helvetica Neue" w:hAnsi="Helvetica Neue" w:cs="Helvetica Neue"/>
            <w:sz w:val="18"/>
            <w:szCs w:val="18"/>
          </w:rPr>
          <m:t>3×1</m:t>
        </m:r>
        <m:sSup>
          <m:sSupPr>
            <m:ctrlPr>
              <w:rPr>
                <w:rFonts w:ascii="Helvetica Neue" w:eastAsia="Helvetica Neue" w:hAnsi="Helvetica Neue" w:cs="Helvetica Neue"/>
                <w:sz w:val="18"/>
                <w:szCs w:val="18"/>
              </w:rPr>
            </m:ctrlPr>
          </m:sSupPr>
          <m:e>
            <m:r>
              <w:rPr>
                <w:rFonts w:ascii="Helvetica Neue" w:eastAsia="Helvetica Neue" w:hAnsi="Helvetica Neue" w:cs="Helvetica Neue"/>
                <w:sz w:val="18"/>
                <w:szCs w:val="18"/>
              </w:rPr>
              <m:t>0</m:t>
            </m:r>
          </m:e>
          <m:sup>
            <m:r>
              <w:rPr>
                <w:rFonts w:ascii="Helvetica Neue" w:eastAsia="Helvetica Neue" w:hAnsi="Helvetica Neue" w:cs="Helvetica Neue"/>
                <w:sz w:val="18"/>
                <w:szCs w:val="18"/>
              </w:rPr>
              <m:t>8</m:t>
            </m:r>
          </m:sup>
        </m:sSup>
        <m:r>
          <w:rPr>
            <w:rFonts w:ascii="Helvetica Neue" w:eastAsia="Helvetica Neue" w:hAnsi="Helvetica Neue" w:cs="Helvetica Neue"/>
            <w:sz w:val="18"/>
            <w:szCs w:val="18"/>
          </w:rPr>
          <m:t xml:space="preserve"> m/s</m:t>
        </m:r>
      </m:oMath>
      <w:r w:rsidRPr="00656A8E">
        <w:rPr>
          <w:rFonts w:ascii="Helvetica Neue" w:eastAsia="Helvetica Neue" w:hAnsi="Helvetica Neue" w:cs="Helvetica Neue"/>
          <w:sz w:val="18"/>
          <w:szCs w:val="18"/>
        </w:rPr>
        <w:t>, em uma PCB essa velocidade é menor e depende da constante dielétrica do material (</w:t>
      </w:r>
      <m:oMath>
        <m:sSub>
          <m:sSubPr>
            <m:ctrlPr>
              <w:rPr>
                <w:rFonts w:ascii="Cambria Math" w:eastAsia="Helvetica Neue" w:hAnsi="Cambria Math" w:cs="Helvetica Neue"/>
                <w:i/>
                <w:sz w:val="18"/>
                <w:szCs w:val="18"/>
              </w:rPr>
            </m:ctrlPr>
          </m:sSubPr>
          <m:e>
            <m:r>
              <m:rPr>
                <m:sty m:val="p"/>
              </m:rPr>
              <w:rPr>
                <w:rFonts w:ascii="Cambria Math" w:eastAsia="Helvetica Neue" w:hAnsi="Cambria Math" w:cs="Helvetica Neue"/>
                <w:sz w:val="18"/>
                <w:szCs w:val="18"/>
              </w:rPr>
              <m:t>ε</m:t>
            </m:r>
            <m:ctrlPr>
              <w:rPr>
                <w:rFonts w:ascii="Cambria Math" w:eastAsia="Helvetica Neue" w:hAnsi="Cambria Math" w:cs="Helvetica Neue"/>
                <w:sz w:val="18"/>
                <w:szCs w:val="18"/>
              </w:rPr>
            </m:ctrlPr>
          </m:e>
          <m:sub>
            <m:r>
              <w:rPr>
                <w:rFonts w:ascii="Cambria Math" w:eastAsia="Helvetica Neue" w:hAnsi="Cambria Math" w:cs="Helvetica Neue"/>
                <w:sz w:val="18"/>
                <w:szCs w:val="18"/>
              </w:rPr>
              <m:t>r</m:t>
            </m:r>
          </m:sub>
        </m:sSub>
      </m:oMath>
      <w:r w:rsidRPr="00656A8E">
        <w:rPr>
          <w:rFonts w:ascii="Helvetica Neue" w:eastAsia="Helvetica Neue" w:hAnsi="Helvetica Neue" w:cs="Helvetica Neue"/>
          <w:sz w:val="18"/>
          <w:szCs w:val="18"/>
        </w:rPr>
        <w:t xml:space="preserve">). Através da razão entre </w:t>
      </w:r>
      <m:oMath>
        <m:r>
          <w:rPr>
            <w:rFonts w:ascii="Helvetica Neue" w:eastAsia="Helvetica Neue" w:hAnsi="Helvetica Neue" w:cs="Helvetica Neue"/>
            <w:sz w:val="18"/>
            <w:szCs w:val="18"/>
          </w:rPr>
          <m:t>c</m:t>
        </m:r>
      </m:oMath>
      <w:r w:rsidRPr="00656A8E">
        <w:rPr>
          <w:rFonts w:ascii="Helvetica Neue" w:eastAsia="Helvetica Neue" w:hAnsi="Helvetica Neue" w:cs="Helvetica Neue"/>
          <w:sz w:val="18"/>
          <w:szCs w:val="18"/>
        </w:rPr>
        <w:t xml:space="preserve"> e a raiz da constante dielétrica do meio </w:t>
      </w:r>
      <m:oMath>
        <m:sSub>
          <m:sSubPr>
            <m:ctrlPr>
              <w:rPr>
                <w:rFonts w:ascii="Cambria Math" w:eastAsia="Helvetica Neue" w:hAnsi="Cambria Math" w:cs="Helvetica Neue"/>
                <w:i/>
                <w:sz w:val="18"/>
                <w:szCs w:val="18"/>
              </w:rPr>
            </m:ctrlPr>
          </m:sSubPr>
          <m:e>
            <m:r>
              <m:rPr>
                <m:sty m:val="p"/>
              </m:rPr>
              <w:rPr>
                <w:rFonts w:ascii="Cambria Math" w:eastAsia="Helvetica Neue" w:hAnsi="Cambria Math" w:cs="Helvetica Neue"/>
                <w:sz w:val="18"/>
                <w:szCs w:val="18"/>
              </w:rPr>
              <m:t>ε</m:t>
            </m:r>
            <m:ctrlPr>
              <w:rPr>
                <w:rFonts w:ascii="Cambria Math" w:eastAsia="Helvetica Neue" w:hAnsi="Cambria Math" w:cs="Helvetica Neue"/>
                <w:sz w:val="18"/>
                <w:szCs w:val="18"/>
              </w:rPr>
            </m:ctrlPr>
          </m:e>
          <m:sub>
            <m:r>
              <w:rPr>
                <w:rFonts w:ascii="Cambria Math" w:eastAsia="Helvetica Neue" w:hAnsi="Cambria Math" w:cs="Helvetica Neue"/>
                <w:sz w:val="18"/>
                <w:szCs w:val="18"/>
              </w:rPr>
              <m:t>r</m:t>
            </m:r>
          </m:sub>
        </m:sSub>
      </m:oMath>
      <w:r w:rsidR="004678C0" w:rsidRPr="00656A8E">
        <w:rPr>
          <w:rFonts w:ascii="Helvetica Neue" w:eastAsia="Helvetica Neue" w:hAnsi="Helvetica Neue" w:cs="Helvetica Neue"/>
          <w:sz w:val="18"/>
          <w:szCs w:val="18"/>
        </w:rPr>
        <w:t>, pode-se</w:t>
      </w:r>
      <w:r w:rsidRPr="00656A8E">
        <w:rPr>
          <w:rFonts w:ascii="Helvetica Neue" w:eastAsia="Helvetica Neue" w:hAnsi="Helvetica Neue" w:cs="Helvetica Neue"/>
          <w:sz w:val="18"/>
          <w:szCs w:val="18"/>
        </w:rPr>
        <w:t xml:space="preserve"> determinar a velocidade de propagação do sinal </w:t>
      </w:r>
      <m:oMath>
        <m:sSub>
          <m:sSubPr>
            <m:ctrlPr>
              <w:rPr>
                <w:rFonts w:ascii="Helvetica Neue" w:eastAsia="Helvetica Neue" w:hAnsi="Helvetica Neue" w:cs="Helvetica Neue"/>
                <w:sz w:val="18"/>
                <w:szCs w:val="18"/>
              </w:rPr>
            </m:ctrlPr>
          </m:sSubPr>
          <m:e>
            <m:r>
              <w:rPr>
                <w:rFonts w:ascii="Helvetica Neue" w:eastAsia="Helvetica Neue" w:hAnsi="Helvetica Neue" w:cs="Helvetica Neue"/>
                <w:sz w:val="18"/>
                <w:szCs w:val="18"/>
              </w:rPr>
              <m:t>v</m:t>
            </m:r>
          </m:e>
          <m:sub>
            <m:r>
              <w:rPr>
                <w:rFonts w:ascii="Helvetica Neue" w:eastAsia="Helvetica Neue" w:hAnsi="Helvetica Neue" w:cs="Helvetica Neue"/>
                <w:sz w:val="18"/>
                <w:szCs w:val="18"/>
              </w:rPr>
              <m:t>p</m:t>
            </m:r>
          </m:sub>
        </m:sSub>
      </m:oMath>
      <w:r w:rsidRPr="00656A8E">
        <w:rPr>
          <w:rFonts w:ascii="Helvetica Neue" w:eastAsia="Helvetica Neue" w:hAnsi="Helvetica Neue" w:cs="Helvetica Neue"/>
          <w:sz w:val="18"/>
          <w:szCs w:val="18"/>
        </w:rPr>
        <w:t xml:space="preserve"> em um determinado material. Para uma trilha sob a face da PCB, </w:t>
      </w:r>
      <w:r w:rsidR="004678C0" w:rsidRPr="00656A8E">
        <w:rPr>
          <w:rFonts w:ascii="Helvetica Neue" w:eastAsia="Helvetica Neue" w:hAnsi="Helvetica Neue" w:cs="Helvetica Neue"/>
          <w:sz w:val="18"/>
          <w:szCs w:val="18"/>
        </w:rPr>
        <w:t xml:space="preserve">é </w:t>
      </w:r>
      <w:r w:rsidRPr="00656A8E">
        <w:rPr>
          <w:rFonts w:ascii="Helvetica Neue" w:eastAsia="Helvetica Neue" w:hAnsi="Helvetica Neue" w:cs="Helvetica Neue"/>
          <w:sz w:val="18"/>
          <w:szCs w:val="18"/>
        </w:rPr>
        <w:t>utiliza</w:t>
      </w:r>
      <w:r w:rsidR="004678C0" w:rsidRPr="00656A8E">
        <w:rPr>
          <w:rFonts w:ascii="Helvetica Neue" w:eastAsia="Helvetica Neue" w:hAnsi="Helvetica Neue" w:cs="Helvetica Neue"/>
          <w:sz w:val="18"/>
          <w:szCs w:val="18"/>
        </w:rPr>
        <w:t>da</w:t>
      </w:r>
      <w:r w:rsidRPr="00656A8E">
        <w:rPr>
          <w:rFonts w:ascii="Helvetica Neue" w:eastAsia="Helvetica Neue" w:hAnsi="Helvetica Neue" w:cs="Helvetica Neue"/>
          <w:sz w:val="18"/>
          <w:szCs w:val="18"/>
        </w:rPr>
        <w:t xml:space="preserve"> uma constante dielétrica corrigida </w:t>
      </w:r>
      <m:oMath>
        <m:sSub>
          <m:sSub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sz w:val="18"/>
                    <w:szCs w:val="1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r</m:t>
                </m:r>
              </m:sub>
            </m:sSub>
          </m:e>
          <m:sub>
            <m:r>
              <w:rPr>
                <w:rFonts w:ascii="Cambria Math" w:hAnsi="Cambria Math"/>
                <w:sz w:val="18"/>
                <w:szCs w:val="18"/>
              </w:rPr>
              <m:t>eff</m:t>
            </m:r>
          </m:sub>
        </m:sSub>
      </m:oMath>
      <w:r w:rsidRPr="00656A8E">
        <w:rPr>
          <w:rFonts w:ascii="Helvetica Neue" w:eastAsia="Helvetica Neue" w:hAnsi="Helvetica Neue" w:cs="Helvetica Neue"/>
          <w:sz w:val="18"/>
          <w:szCs w:val="18"/>
        </w:rPr>
        <w:t xml:space="preserve"> que pode ser aproximad</w:t>
      </w:r>
      <w:r w:rsidR="004678C0" w:rsidRPr="00656A8E">
        <w:rPr>
          <w:rFonts w:ascii="Helvetica Neue" w:eastAsia="Helvetica Neue" w:hAnsi="Helvetica Neue" w:cs="Helvetica Neue"/>
          <w:sz w:val="18"/>
          <w:szCs w:val="18"/>
        </w:rPr>
        <w:t>a</w:t>
      </w:r>
      <w:r w:rsidRPr="00656A8E">
        <w:rPr>
          <w:rFonts w:ascii="Helvetica Neue" w:eastAsia="Helvetica Neue" w:hAnsi="Helvetica Neue" w:cs="Helvetica Neue"/>
          <w:sz w:val="18"/>
          <w:szCs w:val="18"/>
        </w:rPr>
        <w:t xml:space="preserve"> por </w:t>
      </w:r>
      <m:oMath>
        <m:r>
          <w:rPr>
            <w:rFonts w:ascii="Cambria Math" w:eastAsia="Helvetica Neue" w:hAnsi="Cambria Math" w:cs="Helvetica Neue"/>
            <w:sz w:val="18"/>
            <w:szCs w:val="18"/>
          </w:rPr>
          <m:t>0,64</m:t>
        </m:r>
        <m:sSub>
          <m:sSubPr>
            <m:ctrlPr>
              <w:rPr>
                <w:rFonts w:ascii="Cambria Math" w:eastAsia="Helvetica Neue" w:hAnsi="Cambria Math" w:cs="Helvetica Neue"/>
                <w:i/>
                <w:sz w:val="18"/>
                <w:szCs w:val="18"/>
              </w:rPr>
            </m:ctrlPr>
          </m:sSubPr>
          <m:e>
            <m:r>
              <m:rPr>
                <m:sty m:val="p"/>
              </m:rPr>
              <w:rPr>
                <w:rFonts w:ascii="Cambria Math" w:eastAsia="Helvetica Neue" w:hAnsi="Cambria Math" w:cs="Helvetica Neue"/>
                <w:sz w:val="18"/>
                <w:szCs w:val="18"/>
              </w:rPr>
              <m:t>ε</m:t>
            </m:r>
            <m:ctrlPr>
              <w:rPr>
                <w:rFonts w:ascii="Cambria Math" w:eastAsia="Helvetica Neue" w:hAnsi="Cambria Math" w:cs="Helvetica Neue"/>
                <w:sz w:val="18"/>
                <w:szCs w:val="18"/>
              </w:rPr>
            </m:ctrlPr>
          </m:e>
          <m:sub>
            <m:r>
              <w:rPr>
                <w:rFonts w:ascii="Cambria Math" w:eastAsia="Helvetica Neue" w:hAnsi="Cambria Math" w:cs="Helvetica Neue"/>
                <w:sz w:val="18"/>
                <w:szCs w:val="18"/>
              </w:rPr>
              <m:t>r</m:t>
            </m:r>
          </m:sub>
        </m:sSub>
        <m:r>
          <w:rPr>
            <w:rFonts w:ascii="Helvetica Neue" w:eastAsia="Helvetica Neue" w:hAnsi="Helvetica Neue" w:cs="Helvetica Neue"/>
            <w:sz w:val="18"/>
            <w:szCs w:val="18"/>
          </w:rPr>
          <m:t>+</m:t>
        </m:r>
        <m:r>
          <w:rPr>
            <w:rFonts w:ascii="Cambria Math" w:eastAsia="Helvetica Neue" w:hAnsi="Helvetica Neue" w:cs="Helvetica Neue"/>
            <w:sz w:val="18"/>
            <w:szCs w:val="18"/>
          </w:rPr>
          <m:t>0,36</m:t>
        </m:r>
      </m:oMath>
      <w:r w:rsidRPr="00656A8E">
        <w:rPr>
          <w:rFonts w:ascii="Helvetica Neue" w:eastAsia="Helvetica Neue" w:hAnsi="Helvetica Neue" w:cs="Helvetica Neue"/>
          <w:sz w:val="18"/>
          <w:szCs w:val="18"/>
        </w:rPr>
        <w:t xml:space="preserve"> (SIERRA, 2018). Com </w:t>
      </w:r>
      <m:oMath>
        <m:sSub>
          <m:sSubPr>
            <m:ctrlPr>
              <w:rPr>
                <w:rFonts w:ascii="Cambria Math" w:eastAsia="Helvetica Neue" w:hAnsi="Helvetica Neue" w:cs="Helvetica Neue"/>
                <w:i/>
                <w:sz w:val="18"/>
                <w:szCs w:val="18"/>
              </w:rPr>
            </m:ctrlPr>
          </m:sSubPr>
          <m:e>
            <m:r>
              <w:rPr>
                <w:rFonts w:ascii="Cambria Math" w:eastAsia="Helvetica Neue" w:hAnsi="Helvetica Neue" w:cs="Helvetica Neue"/>
                <w:sz w:val="18"/>
                <w:szCs w:val="18"/>
              </w:rPr>
              <m:t>v</m:t>
            </m:r>
          </m:e>
          <m:sub>
            <m:r>
              <w:rPr>
                <w:rFonts w:ascii="Cambria Math" w:eastAsia="Helvetica Neue" w:hAnsi="Helvetica Neue" w:cs="Helvetica Neue"/>
                <w:sz w:val="18"/>
                <w:szCs w:val="18"/>
              </w:rPr>
              <m:t>p</m:t>
            </m:r>
          </m:sub>
        </m:sSub>
      </m:oMath>
      <w:r w:rsidRPr="00656A8E">
        <w:rPr>
          <w:rFonts w:ascii="Helvetica Neue" w:eastAsia="Helvetica Neue" w:hAnsi="Helvetica Neue" w:cs="Helvetica Neue"/>
          <w:sz w:val="18"/>
          <w:szCs w:val="18"/>
        </w:rPr>
        <w:t xml:space="preserve"> e </w:t>
      </w:r>
      <m:oMath>
        <m:sSub>
          <m:sSubPr>
            <m:ctrlPr>
              <w:rPr>
                <w:rFonts w:ascii="Cambria Math" w:eastAsia="Helvetica Neue" w:hAnsi="Helvetica Neue" w:cs="Helvetica Neue"/>
                <w:i/>
                <w:sz w:val="18"/>
                <w:szCs w:val="18"/>
              </w:rPr>
            </m:ctrlPr>
          </m:sSubPr>
          <m:e>
            <m:r>
              <w:rPr>
                <w:rFonts w:ascii="Cambria Math" w:eastAsia="Helvetica Neue" w:hAnsi="Helvetica Neue" w:cs="Helvetica Neue"/>
                <w:sz w:val="18"/>
                <w:szCs w:val="18"/>
              </w:rPr>
              <m:t>f</m:t>
            </m:r>
          </m:e>
          <m:sub>
            <m:r>
              <w:rPr>
                <w:rFonts w:ascii="Cambria Math" w:eastAsia="Helvetica Neue" w:hAnsi="Helvetica Neue" w:cs="Helvetica Neue"/>
                <w:sz w:val="18"/>
                <w:szCs w:val="18"/>
              </w:rPr>
              <m:t>knee</m:t>
            </m:r>
          </m:sub>
        </m:sSub>
      </m:oMath>
      <w:r w:rsidRPr="00656A8E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D6727E" w:rsidRPr="00656A8E">
        <w:rPr>
          <w:rFonts w:ascii="Helvetica Neue" w:eastAsia="Helvetica Neue" w:hAnsi="Helvetica Neue" w:cs="Helvetica Neue"/>
          <w:sz w:val="18"/>
          <w:szCs w:val="18"/>
        </w:rPr>
        <w:t>determina-se</w:t>
      </w:r>
      <w:r w:rsidRPr="00656A8E">
        <w:rPr>
          <w:rFonts w:ascii="Helvetica Neue" w:eastAsia="Helvetica Neue" w:hAnsi="Helvetica Neue" w:cs="Helvetica Neue"/>
          <w:sz w:val="18"/>
          <w:szCs w:val="18"/>
        </w:rPr>
        <w:t xml:space="preserve"> o menor comprimento de onda </w:t>
      </w:r>
      <m:oMath>
        <m:sSub>
          <m:sSubPr>
            <m:ctrlPr>
              <w:rPr>
                <w:rFonts w:ascii="Cambria Math" w:eastAsia="Helvetica Neue" w:hAnsi="Cambria Math" w:cs="Helvetica Neue"/>
                <w:i/>
                <w:sz w:val="18"/>
                <w:szCs w:val="18"/>
              </w:rPr>
            </m:ctrlPr>
          </m:sSubPr>
          <m:e>
            <m:r>
              <m:rPr>
                <m:sty m:val="p"/>
              </m:rPr>
              <w:rPr>
                <w:rFonts w:ascii="Cambria Math" w:eastAsia="Helvetica Neue" w:hAnsi="Cambria Math" w:cs="Helvetica Neue"/>
                <w:sz w:val="18"/>
                <w:szCs w:val="18"/>
              </w:rPr>
              <m:t>λ</m:t>
            </m:r>
            <m:ctrlPr>
              <w:rPr>
                <w:rFonts w:ascii="Cambria Math" w:eastAsia="Helvetica Neue" w:hAnsi="Cambria Math" w:cs="Helvetica Neue"/>
                <w:sz w:val="18"/>
                <w:szCs w:val="18"/>
              </w:rPr>
            </m:ctrlPr>
          </m:e>
          <m:sub>
            <m:r>
              <w:rPr>
                <w:rFonts w:ascii="Cambria Math" w:eastAsia="Helvetica Neue" w:hAnsi="Cambria Math" w:cs="Helvetica Neue"/>
                <w:sz w:val="18"/>
                <w:szCs w:val="18"/>
              </w:rPr>
              <m:t>m</m:t>
            </m:r>
          </m:sub>
        </m:sSub>
      </m:oMath>
      <w:r w:rsidRPr="00656A8E">
        <w:rPr>
          <w:rFonts w:ascii="Helvetica Neue" w:eastAsia="Helvetica Neue" w:hAnsi="Helvetica Neue" w:cs="Helvetica Neue"/>
          <w:sz w:val="18"/>
          <w:szCs w:val="18"/>
        </w:rPr>
        <w:t>, energeticamente relevante, de um sinal digital (Equação 2).</w:t>
      </w:r>
    </w:p>
    <w:p w14:paraId="00000014" w14:textId="11C1C532" w:rsidR="00FA3DF2" w:rsidRPr="00AB354E" w:rsidRDefault="005276BF" w:rsidP="00FE6018">
      <w:pPr>
        <w:widowControl w:val="0"/>
        <w:spacing w:before="100" w:after="100" w:line="288" w:lineRule="auto"/>
        <w:ind w:left="142" w:right="142"/>
        <w:jc w:val="center"/>
        <w:rPr>
          <w:rFonts w:ascii="Helvetica Neue" w:eastAsia="Helvetica Neue" w:hAnsi="Helvetica Neue" w:cs="Helvetica Neue"/>
          <w:sz w:val="18"/>
          <w:szCs w:val="18"/>
        </w:rPr>
      </w:pPr>
      <w:r w:rsidRPr="00AB354E">
        <w:rPr>
          <w:rFonts w:ascii="Helvetica Neue" w:eastAsia="Helvetica Neue" w:hAnsi="Helvetica Neue" w:cs="Helvetica Neue"/>
          <w:sz w:val="18"/>
          <w:szCs w:val="18"/>
        </w:rPr>
        <w:t xml:space="preserve">                                                     </w:t>
      </w:r>
      <m:oMath>
        <m:sSub>
          <m:sSubPr>
            <m:ctrlPr>
              <w:rPr>
                <w:rFonts w:ascii="Cambria Math" w:eastAsia="Helvetica Neue" w:hAnsi="Cambria Math" w:cs="Helvetica Neue"/>
                <w:i/>
                <w:sz w:val="18"/>
                <w:szCs w:val="18"/>
              </w:rPr>
            </m:ctrlPr>
          </m:sSubPr>
          <m:e>
            <m:r>
              <m:rPr>
                <m:sty m:val="p"/>
              </m:rPr>
              <w:rPr>
                <w:rFonts w:ascii="Cambria Math" w:eastAsia="Helvetica Neue" w:hAnsi="Cambria Math" w:cs="Helvetica Neue"/>
                <w:sz w:val="18"/>
                <w:szCs w:val="18"/>
              </w:rPr>
              <m:t>λ</m:t>
            </m:r>
            <m:ctrlPr>
              <w:rPr>
                <w:rFonts w:ascii="Cambria Math" w:eastAsia="Helvetica Neue" w:hAnsi="Cambria Math" w:cs="Helvetica Neue"/>
                <w:sz w:val="18"/>
                <w:szCs w:val="18"/>
              </w:rPr>
            </m:ctrlPr>
          </m:e>
          <m:sub>
            <m:r>
              <w:rPr>
                <w:rFonts w:ascii="Cambria Math" w:eastAsia="Helvetica Neue" w:hAnsi="Cambria Math" w:cs="Helvetica Neue"/>
                <w:sz w:val="18"/>
                <w:szCs w:val="18"/>
              </w:rPr>
              <m:t>m</m:t>
            </m:r>
          </m:sub>
        </m:sSub>
        <m:r>
          <w:rPr>
            <w:rFonts w:ascii="Helvetica Neue" w:eastAsia="Helvetica Neue" w:hAnsi="Helvetica Neue" w:cs="Helvetica Neue"/>
            <w:sz w:val="18"/>
            <w:szCs w:val="18"/>
          </w:rPr>
          <m:t>=</m:t>
        </m:r>
        <m:f>
          <m:fPr>
            <m:ctrlPr>
              <w:rPr>
                <w:rFonts w:ascii="Helvetica Neue" w:eastAsia="Helvetica Neue" w:hAnsi="Helvetica Neue" w:cs="Helvetica Neue"/>
                <w:sz w:val="18"/>
                <w:szCs w:val="18"/>
              </w:rPr>
            </m:ctrlPr>
          </m:fPr>
          <m:num>
            <m:sSub>
              <m:sSubPr>
                <m:ctrlPr>
                  <w:rPr>
                    <w:rFonts w:ascii="Cambria Math" w:eastAsia="Helvetica Neue" w:hAnsi="Cambria Math" w:cs="Helvetica Neue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eastAsia="Helvetica Neue" w:hAnsi="Cambria Math" w:cs="Helvetica Neue"/>
                    <w:sz w:val="18"/>
                    <w:szCs w:val="18"/>
                  </w:rPr>
                  <m:t>v</m:t>
                </m:r>
              </m:e>
              <m:sub>
                <m:r>
                  <w:rPr>
                    <w:rFonts w:ascii="Cambria Math" w:eastAsia="Helvetica Neue" w:hAnsi="Cambria Math" w:cs="Helvetica Neue"/>
                    <w:sz w:val="18"/>
                    <w:szCs w:val="18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eastAsia="Helvetica Neue" w:hAnsi="Helvetica Neue" w:cs="Helvetica Neue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eastAsia="Helvetica Neue" w:hAnsi="Helvetica Neue" w:cs="Helvetica Neue"/>
                    <w:sz w:val="18"/>
                    <w:szCs w:val="18"/>
                  </w:rPr>
                  <m:t>f</m:t>
                </m:r>
              </m:e>
              <m:sub>
                <m:r>
                  <w:rPr>
                    <w:rFonts w:ascii="Cambria Math" w:eastAsia="Helvetica Neue" w:hAnsi="Helvetica Neue" w:cs="Helvetica Neue"/>
                    <w:sz w:val="18"/>
                    <w:szCs w:val="18"/>
                  </w:rPr>
                  <m:t>knee</m:t>
                </m:r>
              </m:sub>
            </m:sSub>
          </m:den>
        </m:f>
        <m:r>
          <w:rPr>
            <w:rFonts w:ascii="Helvetica Neue" w:eastAsia="Helvetica Neue" w:hAnsi="Helvetica Neue" w:cs="Helvetica Neue"/>
            <w:sz w:val="18"/>
            <w:szCs w:val="18"/>
          </w:rPr>
          <m:t>=</m:t>
        </m:r>
        <m:f>
          <m:fPr>
            <m:ctrlPr>
              <w:rPr>
                <w:rFonts w:ascii="Helvetica Neue" w:eastAsia="Helvetica Neue" w:hAnsi="Helvetica Neue" w:cs="Helvetica Neue"/>
                <w:sz w:val="18"/>
                <w:szCs w:val="18"/>
              </w:rPr>
            </m:ctrlPr>
          </m:fPr>
          <m:num>
            <m:d>
              <m:dPr>
                <m:ctrlPr>
                  <w:rPr>
                    <w:rFonts w:ascii="Helvetica Neue" w:eastAsia="Helvetica Neue" w:hAnsi="Helvetica Neue" w:cs="Helvetica Neue"/>
                    <w:sz w:val="18"/>
                    <w:szCs w:val="18"/>
                  </w:rPr>
                </m:ctrlPr>
              </m:dPr>
              <m:e>
                <m:f>
                  <m:fPr>
                    <m:ctrlPr>
                      <w:rPr>
                        <w:rFonts w:ascii="Helvetica Neue" w:eastAsia="Helvetica Neue" w:hAnsi="Helvetica Neue" w:cs="Helvetica Neue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Helvetica Neue" w:eastAsia="Helvetica Neue" w:hAnsi="Helvetica Neue" w:cs="Helvetica Neue"/>
                        <w:sz w:val="18"/>
                        <w:szCs w:val="18"/>
                      </w:rPr>
                      <m:t>c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Helvetica Neue" w:eastAsia="Helvetica Neue" w:hAnsi="Helvetica Neue" w:cs="Helvetica Neue"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sSub>
                          <m:sSubPr>
                            <m:ctrlPr>
                              <w:rPr>
                                <w:rFonts w:ascii="Cambria Math" w:eastAsia="Helvetica Neue" w:hAnsi="Helvetica Neue" w:cs="Helvetica Neue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Helvetica Neue" w:hAnsi="Helvetica Neue" w:cs="Helvetica Neue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Helvetica Neue" w:hAnsi="Cambria Math" w:cs="Helvetica Neue"/>
                                    <w:sz w:val="18"/>
                                    <w:szCs w:val="18"/>
                                  </w:rPr>
                                  <m:t>ε</m:t>
                                </m:r>
                                <m:ctrlPr>
                                  <w:rPr>
                                    <w:rFonts w:ascii="Cambria Math" w:eastAsia="Helvetica Neue" w:hAnsi="Cambria Math" w:cs="Helvetica Neue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e>
                              <m:sub>
                                <m:r>
                                  <w:rPr>
                                    <w:rFonts w:ascii="Cambria Math" w:eastAsia="Helvetica Neue" w:hAnsi="Helvetica Neue" w:cs="Helvetica Neue"/>
                                    <w:sz w:val="18"/>
                                    <w:szCs w:val="18"/>
                                  </w:rPr>
                                  <m:t>r</m:t>
                                </m:r>
                              </m:sub>
                            </m:sSub>
                          </m:e>
                          <m:sub>
                            <m:r>
                              <w:rPr>
                                <w:rFonts w:ascii="Cambria Math" w:eastAsia="Helvetica Neue" w:hAnsi="Helvetica Neue" w:cs="Helvetica Neue"/>
                                <w:sz w:val="18"/>
                                <w:szCs w:val="18"/>
                              </w:rPr>
                              <m:t>eff</m:t>
                            </m:r>
                          </m:sub>
                        </m:sSub>
                      </m:e>
                    </m:rad>
                  </m:den>
                </m:f>
              </m:e>
            </m:d>
          </m:num>
          <m:den>
            <m:d>
              <m:dPr>
                <m:ctrlPr>
                  <w:rPr>
                    <w:rFonts w:ascii="Helvetica Neue" w:eastAsia="Helvetica Neue" w:hAnsi="Helvetica Neue" w:cs="Helvetica Neue"/>
                    <w:sz w:val="18"/>
                    <w:szCs w:val="18"/>
                  </w:rPr>
                </m:ctrlPr>
              </m:dPr>
              <m:e>
                <m:f>
                  <m:fPr>
                    <m:ctrlPr>
                      <w:rPr>
                        <w:rFonts w:ascii="Helvetica Neue" w:eastAsia="Helvetica Neue" w:hAnsi="Helvetica Neue" w:cs="Helvetica Neue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Helvetica Neue" w:eastAsia="Helvetica Neue" w:hAnsi="Helvetica Neue" w:cs="Helvetica Neue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Helvetica Neue" w:eastAsia="Helvetica Neue" w:hAnsi="Helvetica Neue" w:cs="Helvetica Neue"/>
                        <w:sz w:val="18"/>
                        <w:szCs w:val="18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eastAsia="Helvetica Neue" w:hAnsi="Cambria Math" w:cs="Helvetica Neue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Helvetica Neue" w:hAnsi="Cambria Math" w:cs="Helvetica Neue"/>
                            <w:sz w:val="18"/>
                            <w:szCs w:val="1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Helvetica Neue" w:hAnsi="Cambria Math" w:cs="Helvetica Neue"/>
                            <w:sz w:val="18"/>
                            <w:szCs w:val="18"/>
                          </w:rPr>
                          <m:t>r</m:t>
                        </m:r>
                      </m:sub>
                    </m:sSub>
                  </m:den>
                </m:f>
              </m:e>
            </m:d>
          </m:den>
        </m:f>
        <m:r>
          <w:rPr>
            <w:rFonts w:ascii="Helvetica Neue" w:eastAsia="Helvetica Neue" w:hAnsi="Helvetica Neue" w:cs="Helvetica Neue"/>
            <w:sz w:val="18"/>
            <w:szCs w:val="18"/>
          </w:rPr>
          <m:t>=</m:t>
        </m:r>
        <m:f>
          <m:fPr>
            <m:ctrlPr>
              <w:rPr>
                <w:rFonts w:ascii="Helvetica Neue" w:eastAsia="Helvetica Neue" w:hAnsi="Helvetica Neue" w:cs="Helvetica Neue"/>
                <w:sz w:val="18"/>
                <w:szCs w:val="18"/>
              </w:rPr>
            </m:ctrlPr>
          </m:fPr>
          <m:num>
            <m:r>
              <w:rPr>
                <w:rFonts w:ascii="Cambria Math" w:eastAsia="Helvetica Neue" w:hAnsi="Cambria Math" w:cs="Helvetica Neue"/>
                <w:sz w:val="18"/>
                <w:szCs w:val="18"/>
              </w:rPr>
              <m:t>2c</m:t>
            </m:r>
            <m:sSub>
              <m:sSubPr>
                <m:ctrlPr>
                  <w:rPr>
                    <w:rFonts w:ascii="Cambria Math" w:eastAsia="Helvetica Neue" w:hAnsi="Cambria Math" w:cs="Helvetica Neue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eastAsia="Helvetica Neue" w:hAnsi="Cambria Math" w:cs="Helvetica Neue"/>
                    <w:sz w:val="18"/>
                    <w:szCs w:val="18"/>
                  </w:rPr>
                  <m:t>t</m:t>
                </m:r>
              </m:e>
              <m:sub>
                <m:r>
                  <w:rPr>
                    <w:rFonts w:ascii="Cambria Math" w:eastAsia="Helvetica Neue" w:hAnsi="Cambria Math" w:cs="Helvetica Neue"/>
                    <w:sz w:val="18"/>
                    <w:szCs w:val="18"/>
                  </w:rPr>
                  <m:t>r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Helvetica Neue" w:eastAsia="Helvetica Neue" w:hAnsi="Helvetica Neue" w:cs="Helvetica Neue"/>
                    <w:sz w:val="18"/>
                    <w:szCs w:val="18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eastAsia="Helvetica Neue" w:hAnsi="Helvetica Neue" w:cs="Helvetica Neue"/>
                        <w:i/>
                        <w:sz w:val="18"/>
                        <w:szCs w:val="18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="Helvetica Neue" w:hAnsi="Helvetica Neue" w:cs="Helvetica Neue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Helvetica Neue" w:hAnsi="Cambria Math" w:cs="Helvetica Neue"/>
                            <w:sz w:val="18"/>
                            <w:szCs w:val="18"/>
                          </w:rPr>
                          <m:t>ε</m:t>
                        </m:r>
                        <m:ctrlPr>
                          <w:rPr>
                            <w:rFonts w:ascii="Cambria Math" w:eastAsia="Helvetica Neue" w:hAnsi="Cambria Math" w:cs="Helvetica Neue"/>
                            <w:i/>
                            <w:sz w:val="18"/>
                            <w:szCs w:val="18"/>
                          </w:rPr>
                        </m:ctrlPr>
                      </m:e>
                      <m:sub>
                        <m:r>
                          <w:rPr>
                            <w:rFonts w:ascii="Cambria Math" w:eastAsia="Helvetica Neue" w:hAnsi="Helvetica Neue" w:cs="Helvetica Neue"/>
                            <w:sz w:val="18"/>
                            <w:szCs w:val="18"/>
                          </w:rPr>
                          <m:t>r</m:t>
                        </m:r>
                      </m:sub>
                    </m:sSub>
                  </m:e>
                  <m:sub>
                    <m:r>
                      <w:rPr>
                        <w:rFonts w:ascii="Cambria Math" w:eastAsia="Helvetica Neue" w:hAnsi="Helvetica Neue" w:cs="Helvetica Neue"/>
                        <w:sz w:val="18"/>
                        <w:szCs w:val="18"/>
                      </w:rPr>
                      <m:t>eff</m:t>
                    </m:r>
                  </m:sub>
                </m:sSub>
              </m:e>
            </m:rad>
          </m:den>
        </m:f>
        <m:r>
          <w:rPr>
            <w:rFonts w:ascii="Helvetica Neue" w:eastAsia="Helvetica Neue" w:hAnsi="Helvetica Neue" w:cs="Helvetica Neue"/>
            <w:sz w:val="18"/>
            <w:szCs w:val="18"/>
          </w:rPr>
          <m:t>=</m:t>
        </m:r>
        <m:f>
          <m:fPr>
            <m:ctrlPr>
              <w:rPr>
                <w:rFonts w:ascii="Helvetica Neue" w:eastAsia="Helvetica Neue" w:hAnsi="Helvetica Neue" w:cs="Helvetica Neue"/>
                <w:sz w:val="18"/>
                <w:szCs w:val="18"/>
              </w:rPr>
            </m:ctrlPr>
          </m:fPr>
          <m:num>
            <m:r>
              <w:rPr>
                <w:rFonts w:ascii="Cambria Math" w:eastAsia="Helvetica Neue" w:hAnsi="Cambria Math" w:cs="Helvetica Neue"/>
                <w:sz w:val="18"/>
                <w:szCs w:val="18"/>
              </w:rPr>
              <m:t>2c</m:t>
            </m:r>
            <m:sSub>
              <m:sSubPr>
                <m:ctrlPr>
                  <w:rPr>
                    <w:rFonts w:ascii="Cambria Math" w:eastAsia="Helvetica Neue" w:hAnsi="Cambria Math" w:cs="Helvetica Neue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eastAsia="Helvetica Neue" w:hAnsi="Cambria Math" w:cs="Helvetica Neue"/>
                    <w:sz w:val="18"/>
                    <w:szCs w:val="18"/>
                  </w:rPr>
                  <m:t>t</m:t>
                </m:r>
              </m:e>
              <m:sub>
                <m:r>
                  <w:rPr>
                    <w:rFonts w:ascii="Cambria Math" w:eastAsia="Helvetica Neue" w:hAnsi="Cambria Math" w:cs="Helvetica Neue"/>
                    <w:sz w:val="18"/>
                    <w:szCs w:val="18"/>
                  </w:rPr>
                  <m:t>r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Helvetica Neue" w:eastAsia="Helvetica Neue" w:hAnsi="Helvetica Neue" w:cs="Helvetica Neue"/>
                    <w:sz w:val="18"/>
                    <w:szCs w:val="18"/>
                  </w:rPr>
                </m:ctrlPr>
              </m:radPr>
              <m:deg/>
              <m:e>
                <m:r>
                  <w:rPr>
                    <w:rFonts w:ascii="Cambria Math" w:eastAsia="Helvetica Neue" w:hAnsi="Cambria Math" w:cs="Helvetica Neue"/>
                    <w:sz w:val="18"/>
                    <w:szCs w:val="18"/>
                  </w:rPr>
                  <m:t>0,64</m:t>
                </m:r>
                <m:sSub>
                  <m:sSubPr>
                    <m:ctrlPr>
                      <w:rPr>
                        <w:rFonts w:ascii="Cambria Math" w:eastAsia="Helvetica Neue" w:hAnsi="Cambria Math" w:cs="Helvetica Neue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Helvetica Neue" w:hAnsi="Cambria Math" w:cs="Helvetica Neue"/>
                        <w:sz w:val="18"/>
                        <w:szCs w:val="18"/>
                      </w:rPr>
                      <m:t>ε</m:t>
                    </m:r>
                    <m:ctrlPr>
                      <w:rPr>
                        <w:rFonts w:ascii="Cambria Math" w:eastAsia="Helvetica Neue" w:hAnsi="Cambria Math" w:cs="Helvetica Neue"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eastAsia="Helvetica Neue" w:hAnsi="Cambria Math" w:cs="Helvetica Neue"/>
                        <w:sz w:val="18"/>
                        <w:szCs w:val="18"/>
                      </w:rPr>
                      <m:t>r</m:t>
                    </m:r>
                  </m:sub>
                </m:sSub>
                <m:r>
                  <w:rPr>
                    <w:rFonts w:ascii="Helvetica Neue" w:eastAsia="Helvetica Neue" w:hAnsi="Helvetica Neue" w:cs="Helvetica Neue"/>
                    <w:sz w:val="18"/>
                    <w:szCs w:val="18"/>
                  </w:rPr>
                  <m:t>+</m:t>
                </m:r>
                <m:r>
                  <w:rPr>
                    <w:rFonts w:ascii="Cambria Math" w:eastAsia="Helvetica Neue" w:hAnsi="Helvetica Neue" w:cs="Helvetica Neue"/>
                    <w:sz w:val="18"/>
                    <w:szCs w:val="18"/>
                  </w:rPr>
                  <m:t>0,36</m:t>
                </m:r>
              </m:e>
            </m:rad>
          </m:den>
        </m:f>
      </m:oMath>
      <w:r w:rsidRPr="00AB354E">
        <w:rPr>
          <w:rFonts w:ascii="Helvetica Neue" w:eastAsia="Helvetica Neue" w:hAnsi="Helvetica Neue" w:cs="Helvetica Neue"/>
          <w:sz w:val="18"/>
          <w:szCs w:val="18"/>
        </w:rPr>
        <w:t xml:space="preserve">      [m]                                                  (2)</w:t>
      </w:r>
    </w:p>
    <w:p w14:paraId="00000015" w14:textId="3E8469CB" w:rsidR="00FA3DF2" w:rsidRPr="00AB354E" w:rsidRDefault="005276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83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AB354E">
        <w:rPr>
          <w:rFonts w:ascii="Helvetica Neue" w:eastAsia="Helvetica Neue" w:hAnsi="Helvetica Neue" w:cs="Helvetica Neue"/>
          <w:sz w:val="18"/>
          <w:szCs w:val="18"/>
        </w:rPr>
        <w:t>Se a trilha tiver um comprimento (</w:t>
      </w:r>
      <m:oMath>
        <m:r>
          <w:rPr>
            <w:rFonts w:ascii="Cambria Math" w:eastAsia="Helvetica Neue" w:hAnsi="Cambria Math" w:cs="Helvetica Neue"/>
            <w:sz w:val="18"/>
            <w:szCs w:val="18"/>
          </w:rPr>
          <m:t>l</m:t>
        </m:r>
      </m:oMath>
      <w:r w:rsidRPr="00AB354E">
        <w:rPr>
          <w:rFonts w:ascii="Helvetica Neue" w:eastAsia="Helvetica Neue" w:hAnsi="Helvetica Neue" w:cs="Helvetica Neue"/>
          <w:sz w:val="18"/>
          <w:szCs w:val="18"/>
        </w:rPr>
        <w:t xml:space="preserve">) inferior a </w:t>
      </w:r>
      <m:oMath>
        <m:sSub>
          <m:sSubPr>
            <m:ctrlPr>
              <w:rPr>
                <w:rFonts w:ascii="Cambria Math" w:eastAsia="Helvetica Neue" w:hAnsi="Cambria Math" w:cs="Helvetica Neue"/>
                <w:i/>
                <w:sz w:val="18"/>
                <w:szCs w:val="18"/>
              </w:rPr>
            </m:ctrlPr>
          </m:sSubPr>
          <m:e>
            <m:r>
              <m:rPr>
                <m:sty m:val="p"/>
              </m:rPr>
              <w:rPr>
                <w:rFonts w:ascii="Cambria Math" w:eastAsia="Helvetica Neue" w:hAnsi="Cambria Math" w:cs="Helvetica Neue"/>
                <w:sz w:val="18"/>
                <w:szCs w:val="18"/>
              </w:rPr>
              <m:t>λ</m:t>
            </m:r>
            <m:ctrlPr>
              <w:rPr>
                <w:rFonts w:ascii="Cambria Math" w:eastAsia="Helvetica Neue" w:hAnsi="Cambria Math" w:cs="Helvetica Neue"/>
                <w:sz w:val="18"/>
                <w:szCs w:val="18"/>
              </w:rPr>
            </m:ctrlPr>
          </m:e>
          <m:sub>
            <m:r>
              <w:rPr>
                <w:rFonts w:ascii="Cambria Math" w:eastAsia="Helvetica Neue" w:hAnsi="Cambria Math" w:cs="Helvetica Neue"/>
                <w:sz w:val="18"/>
                <w:szCs w:val="18"/>
              </w:rPr>
              <m:t>m</m:t>
            </m:r>
          </m:sub>
        </m:sSub>
        <m:r>
          <w:rPr>
            <w:rFonts w:ascii="Cambria Math" w:eastAsia="Helvetica Neue" w:hAnsi="Cambria Math" w:cs="Helvetica Neue"/>
            <w:sz w:val="18"/>
            <w:szCs w:val="18"/>
          </w:rPr>
          <m:t>/6</m:t>
        </m:r>
      </m:oMath>
      <w:r w:rsidR="004678C0" w:rsidRPr="00AB354E">
        <w:rPr>
          <w:rFonts w:ascii="Helvetica Neue" w:eastAsia="Helvetica Neue" w:hAnsi="Helvetica Neue" w:cs="Helvetica Neue"/>
          <w:sz w:val="18"/>
          <w:szCs w:val="18"/>
        </w:rPr>
        <w:t>, pode-se</w:t>
      </w:r>
      <w:r w:rsidRPr="00AB354E">
        <w:rPr>
          <w:rFonts w:ascii="Helvetica Neue" w:eastAsia="Helvetica Neue" w:hAnsi="Helvetica Neue" w:cs="Helvetica Neue"/>
          <w:sz w:val="18"/>
          <w:szCs w:val="18"/>
        </w:rPr>
        <w:t xml:space="preserve"> desconsiderar os efeitos de uma linha de transmissão e considerá-la como um circuito concentrado, em que todos os pontos da linha possuem, quase instantâneamente, a mesma tensão do sinal de entrada (JOHNSON, 1993). </w:t>
      </w:r>
    </w:p>
    <w:p w14:paraId="454D1684" w14:textId="77777777" w:rsidR="0086509B" w:rsidRPr="00AB354E" w:rsidRDefault="005276BF" w:rsidP="0086509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-51" w:hanging="294"/>
        <w:rPr>
          <w:rFonts w:ascii="Helvetica Neue" w:eastAsia="Helvetica Neue" w:hAnsi="Helvetica Neue" w:cs="Helvetica Neue"/>
          <w:sz w:val="18"/>
          <w:szCs w:val="18"/>
        </w:rPr>
      </w:pPr>
      <w:r w:rsidRPr="00AB354E">
        <w:rPr>
          <w:rFonts w:ascii="Helvetica Neue" w:eastAsia="Helvetica Neue" w:hAnsi="Helvetica Neue" w:cs="Helvetica Neue"/>
          <w:b/>
          <w:sz w:val="18"/>
          <w:szCs w:val="18"/>
        </w:rPr>
        <w:t>Resultados e Discussão</w:t>
      </w:r>
    </w:p>
    <w:p w14:paraId="00000017" w14:textId="225FBA40" w:rsidR="00FA3DF2" w:rsidRPr="00AB354E" w:rsidRDefault="0086509B" w:rsidP="00656A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2" w:right="-51" w:firstLine="284"/>
        <w:rPr>
          <w:rFonts w:ascii="Helvetica Neue" w:eastAsia="Helvetica Neue" w:hAnsi="Helvetica Neue" w:cs="Helvetica Neue"/>
          <w:sz w:val="18"/>
          <w:szCs w:val="18"/>
        </w:rPr>
      </w:pPr>
      <w:r w:rsidRPr="00AB354E">
        <w:rPr>
          <w:rFonts w:ascii="Helvetica Neue" w:eastAsia="Helvetica Neue" w:hAnsi="Helvetica Neue" w:cs="Helvetica Neue"/>
          <w:sz w:val="18"/>
          <w:szCs w:val="18"/>
        </w:rPr>
        <w:t>Se</w:t>
      </w:r>
      <w:r w:rsidR="005276BF" w:rsidRPr="00AB354E">
        <w:rPr>
          <w:rFonts w:ascii="Helvetica Neue" w:eastAsia="Helvetica Neue" w:hAnsi="Helvetica Neue" w:cs="Helvetica Neue"/>
          <w:sz w:val="18"/>
          <w:szCs w:val="18"/>
        </w:rPr>
        <w:t xml:space="preserve">gundo o </w:t>
      </w:r>
      <w:r w:rsidR="005276BF" w:rsidRPr="00656A8E">
        <w:rPr>
          <w:rFonts w:ascii="Helvetica Neue" w:eastAsia="Helvetica Neue" w:hAnsi="Helvetica Neue" w:cs="Helvetica Neue"/>
          <w:sz w:val="18"/>
          <w:szCs w:val="18"/>
        </w:rPr>
        <w:t>datasheet</w:t>
      </w:r>
      <w:r w:rsidR="005276BF" w:rsidRPr="00AB354E">
        <w:rPr>
          <w:rFonts w:ascii="Helvetica Neue" w:eastAsia="Helvetica Neue" w:hAnsi="Helvetica Neue" w:cs="Helvetica Neue"/>
          <w:sz w:val="18"/>
          <w:szCs w:val="18"/>
        </w:rPr>
        <w:t xml:space="preserve"> do FPGA 5CSXFC6D6F31C6N, a frequênc</w:t>
      </w:r>
      <w:r w:rsidR="00623B9C" w:rsidRPr="00AB354E">
        <w:rPr>
          <w:rFonts w:ascii="Helvetica Neue" w:eastAsia="Helvetica Neue" w:hAnsi="Helvetica Neue" w:cs="Helvetica Neue"/>
          <w:sz w:val="18"/>
          <w:szCs w:val="18"/>
        </w:rPr>
        <w:t>ia máxima do PLL (</w:t>
      </w:r>
      <w:r w:rsidR="00623B9C" w:rsidRPr="00656A8E">
        <w:rPr>
          <w:rFonts w:ascii="Helvetica Neue" w:eastAsia="Helvetica Neue" w:hAnsi="Helvetica Neue" w:cs="Helvetica Neue"/>
          <w:sz w:val="18"/>
          <w:szCs w:val="18"/>
        </w:rPr>
        <w:t>Phase-</w:t>
      </w:r>
      <w:r w:rsidR="00D6727E" w:rsidRPr="00656A8E">
        <w:rPr>
          <w:rFonts w:ascii="Helvetica Neue" w:eastAsia="Helvetica Neue" w:hAnsi="Helvetica Neue" w:cs="Helvetica Neue"/>
          <w:sz w:val="18"/>
          <w:szCs w:val="18"/>
        </w:rPr>
        <w:t>L</w:t>
      </w:r>
      <w:r w:rsidR="00623B9C" w:rsidRPr="00656A8E">
        <w:rPr>
          <w:rFonts w:ascii="Helvetica Neue" w:eastAsia="Helvetica Neue" w:hAnsi="Helvetica Neue" w:cs="Helvetica Neue"/>
          <w:sz w:val="18"/>
          <w:szCs w:val="18"/>
        </w:rPr>
        <w:t>ocked L</w:t>
      </w:r>
      <w:r w:rsidR="005276BF" w:rsidRPr="00656A8E">
        <w:rPr>
          <w:rFonts w:ascii="Helvetica Neue" w:eastAsia="Helvetica Neue" w:hAnsi="Helvetica Neue" w:cs="Helvetica Neue"/>
          <w:sz w:val="18"/>
          <w:szCs w:val="18"/>
        </w:rPr>
        <w:t>oop</w:t>
      </w:r>
      <w:r w:rsidR="005276BF" w:rsidRPr="00AB354E">
        <w:rPr>
          <w:rFonts w:ascii="Helvetica Neue" w:eastAsia="Helvetica Neue" w:hAnsi="Helvetica Neue" w:cs="Helvetica Neue"/>
          <w:sz w:val="18"/>
          <w:szCs w:val="18"/>
        </w:rPr>
        <w:t xml:space="preserve">) é </w:t>
      </w:r>
      <m:oMath>
        <m:r>
          <m:rPr>
            <m:sty m:val="p"/>
          </m:rPr>
          <w:rPr>
            <w:rFonts w:ascii="Cambria Math" w:eastAsia="Helvetica Neue" w:hAnsi="Cambria Math" w:cs="Helvetica Neue"/>
            <w:sz w:val="18"/>
            <w:szCs w:val="18"/>
          </w:rPr>
          <m:t xml:space="preserve">550 </m:t>
        </m:r>
        <m:r>
          <w:rPr>
            <w:rFonts w:ascii="Cambria Math" w:eastAsia="Helvetica Neue" w:hAnsi="Cambria Math" w:cs="Helvetica Neue"/>
            <w:sz w:val="18"/>
            <w:szCs w:val="18"/>
          </w:rPr>
          <m:t>MHz</m:t>
        </m:r>
        <m:r>
          <m:rPr>
            <m:sty m:val="p"/>
          </m:rPr>
          <w:rPr>
            <w:rFonts w:ascii="Cambria Math" w:eastAsia="Helvetica Neue" w:hAnsi="Cambria Math" w:cs="Helvetica Neue"/>
            <w:sz w:val="18"/>
            <w:szCs w:val="18"/>
          </w:rPr>
          <m:t>,</m:t>
        </m:r>
      </m:oMath>
      <w:r w:rsidR="005276BF" w:rsidRPr="00AB354E">
        <w:rPr>
          <w:rFonts w:ascii="Helvetica Neue" w:eastAsia="Helvetica Neue" w:hAnsi="Helvetica Neue" w:cs="Helvetica Neue"/>
          <w:sz w:val="18"/>
          <w:szCs w:val="18"/>
        </w:rPr>
        <w:t xml:space="preserve"> o tempo de subida/descida para os pinos do FPGA é de no máximo </w:t>
      </w:r>
      <m:oMath>
        <m:r>
          <m:rPr>
            <m:sty m:val="p"/>
          </m:rPr>
          <w:rPr>
            <w:rFonts w:ascii="Cambria Math" w:eastAsia="Helvetica Neue" w:hAnsi="Cambria Math" w:cs="Helvetica Neue"/>
            <w:sz w:val="18"/>
            <w:szCs w:val="18"/>
          </w:rPr>
          <m:t xml:space="preserve">300 </m:t>
        </m:r>
        <m:r>
          <w:rPr>
            <w:rFonts w:ascii="Cambria Math" w:eastAsia="Helvetica Neue" w:hAnsi="Cambria Math" w:cs="Helvetica Neue"/>
            <w:sz w:val="18"/>
            <w:szCs w:val="18"/>
          </w:rPr>
          <m:t>ps</m:t>
        </m:r>
      </m:oMath>
      <w:r w:rsidR="005276BF" w:rsidRPr="00AB354E">
        <w:rPr>
          <w:rFonts w:ascii="Helvetica Neue" w:eastAsia="Helvetica Neue" w:hAnsi="Helvetica Neue" w:cs="Helvetica Neue"/>
          <w:sz w:val="18"/>
          <w:szCs w:val="18"/>
        </w:rPr>
        <w:t xml:space="preserve">. Aplicando a Equação </w:t>
      </w:r>
      <w:r w:rsidR="00D27DAE" w:rsidRPr="00AB354E">
        <w:rPr>
          <w:rFonts w:ascii="Helvetica Neue" w:eastAsia="Helvetica Neue" w:hAnsi="Helvetica Neue" w:cs="Helvetica Neue"/>
          <w:sz w:val="18"/>
          <w:szCs w:val="18"/>
        </w:rPr>
        <w:t>(</w:t>
      </w:r>
      <w:r w:rsidR="005276BF" w:rsidRPr="00AB354E">
        <w:rPr>
          <w:rFonts w:ascii="Helvetica Neue" w:eastAsia="Helvetica Neue" w:hAnsi="Helvetica Neue" w:cs="Helvetica Neue"/>
          <w:sz w:val="18"/>
          <w:szCs w:val="18"/>
        </w:rPr>
        <w:t>2</w:t>
      </w:r>
      <w:r w:rsidR="00D27DAE" w:rsidRPr="00AB354E">
        <w:rPr>
          <w:rFonts w:ascii="Helvetica Neue" w:eastAsia="Helvetica Neue" w:hAnsi="Helvetica Neue" w:cs="Helvetica Neue"/>
          <w:sz w:val="18"/>
          <w:szCs w:val="18"/>
        </w:rPr>
        <w:t>),</w:t>
      </w:r>
      <w:r w:rsidR="005276BF" w:rsidRPr="00AB354E">
        <w:rPr>
          <w:rFonts w:ascii="Helvetica Neue" w:eastAsia="Helvetica Neue" w:hAnsi="Helvetica Neue" w:cs="Helvetica Neue"/>
          <w:sz w:val="18"/>
          <w:szCs w:val="18"/>
        </w:rPr>
        <w:t xml:space="preserve"> a frequência de joelho é igual a </w:t>
      </w:r>
      <m:oMath>
        <m:r>
          <m:rPr>
            <m:sty m:val="p"/>
          </m:rPr>
          <w:rPr>
            <w:rFonts w:ascii="Cambria Math" w:eastAsia="Helvetica Neue" w:hAnsi="Cambria Math" w:cs="Helvetica Neue"/>
            <w:sz w:val="18"/>
            <w:szCs w:val="18"/>
          </w:rPr>
          <m:t xml:space="preserve">1,67 </m:t>
        </m:r>
        <m:r>
          <w:rPr>
            <w:rFonts w:ascii="Cambria Math" w:eastAsia="Helvetica Neue" w:hAnsi="Cambria Math" w:cs="Helvetica Neue"/>
            <w:sz w:val="18"/>
            <w:szCs w:val="18"/>
          </w:rPr>
          <m:t>GHz</m:t>
        </m:r>
      </m:oMath>
      <w:r w:rsidR="005276BF" w:rsidRPr="00AB354E">
        <w:rPr>
          <w:rFonts w:ascii="Helvetica Neue" w:eastAsia="Helvetica Neue" w:hAnsi="Helvetica Neue" w:cs="Helvetica Neue"/>
          <w:sz w:val="18"/>
          <w:szCs w:val="18"/>
        </w:rPr>
        <w:t xml:space="preserve">. Considerando que a permissividade relativa </w:t>
      </w:r>
      <m:oMath>
        <m:sSub>
          <m:sSubPr>
            <m:ctrlPr>
              <w:rPr>
                <w:rFonts w:ascii="Cambria Math" w:eastAsia="Helvetica Neue" w:hAnsi="Cambria Math" w:cs="Helvetica Neue"/>
                <w:sz w:val="18"/>
                <w:szCs w:val="18"/>
              </w:rPr>
            </m:ctrlPr>
          </m:sSubPr>
          <m:e>
            <m:r>
              <m:rPr>
                <m:sty m:val="p"/>
              </m:rPr>
              <w:rPr>
                <w:rFonts w:ascii="Cambria Math" w:eastAsia="Helvetica Neue" w:hAnsi="Cambria Math" w:cs="Helvetica Neue"/>
                <w:sz w:val="18"/>
                <w:szCs w:val="18"/>
              </w:rPr>
              <m:t>ε</m:t>
            </m:r>
          </m:e>
          <m:sub>
            <m:r>
              <w:rPr>
                <w:rFonts w:ascii="Cambria Math" w:eastAsia="Helvetica Neue" w:hAnsi="Cambria Math" w:cs="Helvetica Neue"/>
                <w:sz w:val="18"/>
                <w:szCs w:val="18"/>
              </w:rPr>
              <m:t>r</m:t>
            </m:r>
          </m:sub>
        </m:sSub>
      </m:oMath>
      <w:r w:rsidR="005276BF" w:rsidRPr="00AB354E">
        <w:rPr>
          <w:rFonts w:ascii="Helvetica Neue" w:eastAsia="Helvetica Neue" w:hAnsi="Helvetica Neue" w:cs="Helvetica Neue"/>
          <w:sz w:val="18"/>
          <w:szCs w:val="18"/>
        </w:rPr>
        <w:t xml:space="preserve"> do FR-4 (substrato da PCB) é de </w:t>
      </w:r>
      <m:oMath>
        <m:r>
          <m:rPr>
            <m:sty m:val="p"/>
          </m:rPr>
          <w:rPr>
            <w:rFonts w:ascii="Cambria Math" w:eastAsia="Helvetica Neue" w:hAnsi="Cambria Math" w:cs="Helvetica Neue"/>
            <w:sz w:val="18"/>
            <w:szCs w:val="18"/>
          </w:rPr>
          <m:t>4,4</m:t>
        </m:r>
      </m:oMath>
      <w:r w:rsidR="005276BF" w:rsidRPr="00AB354E">
        <w:rPr>
          <w:rFonts w:ascii="Helvetica Neue" w:eastAsia="Helvetica Neue" w:hAnsi="Helvetica Neue" w:cs="Helvetica Neue"/>
          <w:sz w:val="18"/>
          <w:szCs w:val="18"/>
        </w:rPr>
        <w:t xml:space="preserve">, determinamos que o menor comprimento de onda </w:t>
      </w:r>
      <m:oMath>
        <m:sSub>
          <m:sSubPr>
            <m:ctrlPr>
              <w:rPr>
                <w:rFonts w:ascii="Cambria Math" w:eastAsia="Helvetica Neue" w:hAnsi="Cambria Math" w:cs="Helvetica Neue"/>
                <w:sz w:val="18"/>
                <w:szCs w:val="18"/>
              </w:rPr>
            </m:ctrlPr>
          </m:sSubPr>
          <m:e>
            <m:r>
              <m:rPr>
                <m:sty m:val="p"/>
              </m:rPr>
              <w:rPr>
                <w:rFonts w:ascii="Cambria Math" w:eastAsia="Helvetica Neue" w:hAnsi="Cambria Math" w:cs="Helvetica Neue"/>
                <w:sz w:val="18"/>
                <w:szCs w:val="18"/>
              </w:rPr>
              <m:t>λ</m:t>
            </m:r>
          </m:e>
          <m:sub>
            <m:r>
              <w:rPr>
                <w:rFonts w:ascii="Cambria Math" w:eastAsia="Helvetica Neue" w:hAnsi="Cambria Math" w:cs="Helvetica Neue"/>
                <w:sz w:val="18"/>
                <w:szCs w:val="18"/>
              </w:rPr>
              <m:t>m</m:t>
            </m:r>
          </m:sub>
        </m:sSub>
      </m:oMath>
      <w:r w:rsidR="005276BF" w:rsidRPr="00AB354E">
        <w:rPr>
          <w:rFonts w:ascii="Helvetica Neue" w:eastAsia="Helvetica Neue" w:hAnsi="Helvetica Neue" w:cs="Helvetica Neue"/>
          <w:sz w:val="18"/>
          <w:szCs w:val="18"/>
        </w:rPr>
        <w:t xml:space="preserve"> a ser considerado é </w:t>
      </w:r>
      <m:oMath>
        <m:r>
          <m:rPr>
            <m:sty m:val="p"/>
          </m:rPr>
          <w:rPr>
            <w:rFonts w:ascii="Cambria Math" w:eastAsia="Helvetica Neue" w:hAnsi="Cambria Math" w:cs="Helvetica Neue"/>
            <w:sz w:val="18"/>
            <w:szCs w:val="18"/>
          </w:rPr>
          <m:t xml:space="preserve">101 </m:t>
        </m:r>
        <m:r>
          <w:rPr>
            <w:rFonts w:ascii="Cambria Math" w:eastAsia="Helvetica Neue" w:hAnsi="Cambria Math" w:cs="Helvetica Neue"/>
            <w:sz w:val="18"/>
            <w:szCs w:val="18"/>
          </w:rPr>
          <m:t>mm</m:t>
        </m:r>
      </m:oMath>
      <w:r w:rsidR="005276BF" w:rsidRPr="00AB354E">
        <w:rPr>
          <w:rFonts w:ascii="Helvetica Neue" w:eastAsia="Helvetica Neue" w:hAnsi="Helvetica Neue" w:cs="Helvetica Neue"/>
          <w:sz w:val="18"/>
          <w:szCs w:val="18"/>
        </w:rPr>
        <w:t xml:space="preserve">. </w:t>
      </w:r>
    </w:p>
    <w:p w14:paraId="00000018" w14:textId="4B9DBA47" w:rsidR="00FA3DF2" w:rsidRPr="00AB354E" w:rsidRDefault="005276BF">
      <w:pPr>
        <w:widowControl w:val="0"/>
        <w:spacing w:line="288" w:lineRule="auto"/>
        <w:ind w:left="141" w:right="141" w:firstLine="283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AB354E">
        <w:rPr>
          <w:rFonts w:ascii="Helvetica Neue" w:eastAsia="Helvetica Neue" w:hAnsi="Helvetica Neue" w:cs="Helvetica Neue"/>
          <w:sz w:val="18"/>
          <w:szCs w:val="18"/>
        </w:rPr>
        <w:t xml:space="preserve">No entanto, a trilha que interliga o pino do FPGA ao pino do conector na placa de desenvolvimento é composto por um resistor de </w:t>
      </w:r>
      <m:oMath>
        <m:r>
          <w:rPr>
            <w:rFonts w:ascii="Helvetica Neue" w:eastAsia="Helvetica Neue" w:hAnsi="Helvetica Neue" w:cs="Helvetica Neue"/>
            <w:sz w:val="18"/>
            <w:szCs w:val="18"/>
          </w:rPr>
          <m:t xml:space="preserve">47 </m:t>
        </m:r>
        <m:r>
          <m:rPr>
            <m:sty m:val="p"/>
          </m:rPr>
          <w:rPr>
            <w:rFonts w:ascii="Cambria Math" w:eastAsia="Helvetica Neue" w:hAnsi="Cambria Math" w:cs="Helvetica Neue"/>
            <w:sz w:val="18"/>
            <w:szCs w:val="18"/>
          </w:rPr>
          <m:t>Ω</m:t>
        </m:r>
      </m:oMath>
      <w:r w:rsidRPr="00AB354E">
        <w:rPr>
          <w:rFonts w:ascii="Helvetica Neue" w:eastAsia="Helvetica Neue" w:hAnsi="Helvetica Neue" w:cs="Helvetica Neue"/>
          <w:sz w:val="18"/>
          <w:szCs w:val="18"/>
        </w:rPr>
        <w:t xml:space="preserve"> e um par de diodos BAT54S para proteção do FPGA, conforme </w:t>
      </w:r>
      <w:r w:rsidR="00BD5B5F" w:rsidRPr="00AB354E">
        <w:rPr>
          <w:rFonts w:ascii="Helvetica Neue" w:eastAsia="Helvetica Neue" w:hAnsi="Helvetica Neue" w:cs="Helvetica Neue"/>
          <w:sz w:val="18"/>
          <w:szCs w:val="18"/>
        </w:rPr>
        <w:t xml:space="preserve">a </w:t>
      </w:r>
      <w:r w:rsidRPr="00AB354E">
        <w:rPr>
          <w:rFonts w:ascii="Helvetica Neue" w:eastAsia="Helvetica Neue" w:hAnsi="Helvetica Neue" w:cs="Helvetica Neue"/>
          <w:sz w:val="18"/>
          <w:szCs w:val="18"/>
        </w:rPr>
        <w:t xml:space="preserve">Figura 1a. O diodo schottky polarizado reversamente, no modelo equivalente, apresenta uma capacitância de junção </w:t>
      </w:r>
      <m:oMath>
        <m:sSub>
          <m:sSubPr>
            <m:ctrlPr>
              <w:rPr>
                <w:rFonts w:ascii="Cambria Math" w:eastAsia="Helvetica Neue" w:hAnsi="Cambria Math" w:cs="Helvetica Neue"/>
                <w:i/>
                <w:sz w:val="18"/>
                <w:szCs w:val="18"/>
              </w:rPr>
            </m:ctrlPr>
          </m:sSubPr>
          <m:e>
            <m:r>
              <w:rPr>
                <w:rFonts w:ascii="Cambria Math" w:eastAsia="Helvetica Neue" w:hAnsi="Cambria Math" w:cs="Helvetica Neue"/>
                <w:sz w:val="18"/>
                <w:szCs w:val="18"/>
              </w:rPr>
              <m:t>C</m:t>
            </m:r>
          </m:e>
          <m:sub>
            <m:r>
              <w:rPr>
                <w:rFonts w:ascii="Cambria Math" w:eastAsia="Helvetica Neue" w:hAnsi="Cambria Math" w:cs="Helvetica Neue"/>
                <w:sz w:val="18"/>
                <w:szCs w:val="18"/>
              </w:rPr>
              <m:t>j</m:t>
            </m:r>
          </m:sub>
        </m:sSub>
      </m:oMath>
      <w:r w:rsidRPr="00AB354E">
        <w:rPr>
          <w:rFonts w:ascii="Helvetica Neue" w:eastAsia="Helvetica Neue" w:hAnsi="Helvetica Neue" w:cs="Helvetica Neue"/>
          <w:sz w:val="18"/>
          <w:szCs w:val="18"/>
        </w:rPr>
        <w:t xml:space="preserve"> e parasita </w:t>
      </w:r>
      <m:oMath>
        <m:sSub>
          <m:sSubPr>
            <m:ctrlPr>
              <w:rPr>
                <w:rFonts w:ascii="Cambria Math" w:eastAsia="Helvetica Neue" w:hAnsi="Helvetica Neue" w:cs="Helvetica Neue"/>
                <w:i/>
                <w:sz w:val="18"/>
                <w:szCs w:val="18"/>
              </w:rPr>
            </m:ctrlPr>
          </m:sSubPr>
          <m:e>
            <m:r>
              <w:rPr>
                <w:rFonts w:ascii="Cambria Math" w:eastAsia="Helvetica Neue" w:hAnsi="Helvetica Neue" w:cs="Helvetica Neue"/>
                <w:sz w:val="18"/>
                <w:szCs w:val="18"/>
              </w:rPr>
              <m:t>C</m:t>
            </m:r>
          </m:e>
          <m:sub>
            <m:r>
              <w:rPr>
                <w:rFonts w:ascii="Cambria Math" w:eastAsia="Helvetica Neue" w:hAnsi="Helvetica Neue" w:cs="Helvetica Neue"/>
                <w:sz w:val="18"/>
                <w:szCs w:val="18"/>
              </w:rPr>
              <m:t>p</m:t>
            </m:r>
          </m:sub>
        </m:sSub>
      </m:oMath>
      <w:r w:rsidRPr="00AB354E">
        <w:rPr>
          <w:rFonts w:ascii="Helvetica Neue" w:eastAsia="Helvetica Neue" w:hAnsi="Helvetica Neue" w:cs="Helvetica Neue"/>
          <w:sz w:val="18"/>
          <w:szCs w:val="18"/>
        </w:rPr>
        <w:t xml:space="preserve"> (BOYLESTAD, 2013 p. 680). Para a componente AC do sinal digital, a capacitância equivalente é a soma das capacitâncias dos dois diodos, dado que se apre</w:t>
      </w:r>
      <w:r w:rsidR="00BD5B5F" w:rsidRPr="00AB354E">
        <w:rPr>
          <w:rFonts w:ascii="Helvetica Neue" w:eastAsia="Helvetica Neue" w:hAnsi="Helvetica Neue" w:cs="Helvetica Neue"/>
          <w:sz w:val="18"/>
          <w:szCs w:val="18"/>
        </w:rPr>
        <w:t>sentam em paralelo. Então, com o</w:t>
      </w:r>
      <w:r w:rsidRPr="00AB354E">
        <w:rPr>
          <w:rFonts w:ascii="Helvetica Neue" w:eastAsia="Helvetica Neue" w:hAnsi="Helvetica Neue" w:cs="Helvetica Neue"/>
          <w:sz w:val="18"/>
          <w:szCs w:val="18"/>
        </w:rPr>
        <w:t xml:space="preserve"> filtro RC</w:t>
      </w:r>
      <w:r w:rsidR="00BD5B5F" w:rsidRPr="00AB354E">
        <w:rPr>
          <w:rFonts w:ascii="Helvetica Neue" w:eastAsia="Helvetica Neue" w:hAnsi="Helvetica Neue" w:cs="Helvetica Neue"/>
          <w:sz w:val="18"/>
          <w:szCs w:val="18"/>
        </w:rPr>
        <w:t xml:space="preserve"> formado e a</w:t>
      </w:r>
      <w:r w:rsidRPr="00AB354E">
        <w:rPr>
          <w:rFonts w:ascii="Helvetica Neue" w:eastAsia="Helvetica Neue" w:hAnsi="Helvetica Neue" w:cs="Helvetica Neue"/>
          <w:sz w:val="18"/>
          <w:szCs w:val="18"/>
        </w:rPr>
        <w:t xml:space="preserve"> frequência de corte </w:t>
      </w:r>
      <m:oMath>
        <m:sSub>
          <m:sSubPr>
            <m:ctrlPr>
              <w:rPr>
                <w:rFonts w:ascii="Helvetica Neue" w:eastAsia="Helvetica Neue" w:hAnsi="Helvetica Neue" w:cs="Helvetica Neue"/>
                <w:sz w:val="18"/>
                <w:szCs w:val="18"/>
              </w:rPr>
            </m:ctrlPr>
          </m:sSubPr>
          <m:e>
            <m:r>
              <w:rPr>
                <w:rFonts w:ascii="Helvetica Neue" w:eastAsia="Helvetica Neue" w:hAnsi="Helvetica Neue" w:cs="Helvetica Neue"/>
                <w:sz w:val="18"/>
                <w:szCs w:val="18"/>
              </w:rPr>
              <m:t>f</m:t>
            </m:r>
          </m:e>
          <m:sub>
            <m:r>
              <w:rPr>
                <w:rFonts w:ascii="Helvetica Neue" w:eastAsia="Helvetica Neue" w:hAnsi="Helvetica Neue" w:cs="Helvetica Neue"/>
                <w:sz w:val="18"/>
                <w:szCs w:val="18"/>
              </w:rPr>
              <m:t>c</m:t>
            </m:r>
          </m:sub>
        </m:sSub>
        <m:r>
          <m:rPr>
            <m:sty m:val="p"/>
          </m:rPr>
          <w:rPr>
            <w:rFonts w:ascii="Cambria Math" w:eastAsia="Helvetica Neue" w:hAnsi="Cambria Math" w:cs="Helvetica Neue"/>
            <w:sz w:val="18"/>
            <w:szCs w:val="18"/>
          </w:rPr>
          <m:t xml:space="preserve">(-3dB) </m:t>
        </m:r>
      </m:oMath>
      <w:r w:rsidR="00D86EEE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Pr="00AB354E">
        <w:rPr>
          <w:rFonts w:ascii="Helvetica Neue" w:eastAsia="Helvetica Neue" w:hAnsi="Helvetica Neue" w:cs="Helvetica Neue"/>
          <w:sz w:val="18"/>
          <w:szCs w:val="18"/>
        </w:rPr>
        <w:t xml:space="preserve">da simulação no LTSpice, utilizando o modelo do BAT54S (Figura 1a), </w:t>
      </w:r>
      <w:r w:rsidR="00BD5B5F" w:rsidRPr="00AB354E">
        <w:rPr>
          <w:rFonts w:ascii="Helvetica Neue" w:eastAsia="Helvetica Neue" w:hAnsi="Helvetica Neue" w:cs="Helvetica Neue"/>
          <w:sz w:val="18"/>
          <w:szCs w:val="18"/>
        </w:rPr>
        <w:t xml:space="preserve">é possível determinar </w:t>
      </w:r>
      <w:r w:rsidRPr="00AB354E">
        <w:rPr>
          <w:rFonts w:ascii="Helvetica Neue" w:eastAsia="Helvetica Neue" w:hAnsi="Helvetica Neue" w:cs="Helvetica Neue"/>
          <w:sz w:val="18"/>
          <w:szCs w:val="18"/>
        </w:rPr>
        <w:t>a capacitância equivalente dos dois doidos</w:t>
      </w:r>
      <w:r w:rsidR="00BD5B5F" w:rsidRPr="00AB354E">
        <w:rPr>
          <w:rFonts w:ascii="Helvetica Neue" w:eastAsia="Helvetica Neue" w:hAnsi="Helvetica Neue" w:cs="Helvetica Neue"/>
          <w:sz w:val="18"/>
          <w:szCs w:val="18"/>
        </w:rPr>
        <w:t>, cujo valor</w:t>
      </w:r>
      <w:r w:rsidRPr="00AB354E">
        <w:rPr>
          <w:rFonts w:ascii="Helvetica Neue" w:eastAsia="Helvetica Neue" w:hAnsi="Helvetica Neue" w:cs="Helvetica Neue"/>
          <w:sz w:val="18"/>
          <w:szCs w:val="18"/>
        </w:rPr>
        <w:t xml:space="preserve">  é </w:t>
      </w:r>
      <m:oMath>
        <m:r>
          <w:rPr>
            <w:rFonts w:ascii="Cambria Math" w:eastAsia="Helvetica Neue" w:hAnsi="Cambria Math" w:cs="Helvetica Neue"/>
            <w:sz w:val="18"/>
            <w:szCs w:val="18"/>
          </w:rPr>
          <m:t>15,2 pF</m:t>
        </m:r>
      </m:oMath>
      <w:r w:rsidRPr="00AB354E">
        <w:rPr>
          <w:rFonts w:ascii="Helvetica Neue" w:eastAsia="Helvetica Neue" w:hAnsi="Helvetica Neue" w:cs="Helvetica Neue"/>
          <w:sz w:val="18"/>
          <w:szCs w:val="18"/>
        </w:rPr>
        <w:t xml:space="preserve">. </w:t>
      </w:r>
    </w:p>
    <w:p w14:paraId="00000019" w14:textId="77777777" w:rsidR="00FA3DF2" w:rsidRPr="00AB354E" w:rsidRDefault="005276BF">
      <w:pPr>
        <w:widowControl w:val="0"/>
        <w:spacing w:line="288" w:lineRule="auto"/>
        <w:ind w:right="141"/>
        <w:jc w:val="center"/>
        <w:rPr>
          <w:rFonts w:ascii="Helvetica Neue" w:eastAsia="Helvetica Neue" w:hAnsi="Helvetica Neue" w:cs="Helvetica Neue"/>
          <w:sz w:val="18"/>
          <w:szCs w:val="18"/>
        </w:rPr>
      </w:pPr>
      <w:r w:rsidRPr="00AB354E">
        <w:rPr>
          <w:rFonts w:ascii="Helvetica Neue" w:eastAsia="Helvetica Neue" w:hAnsi="Helvetica Neue" w:cs="Helvetica Neue"/>
          <w:noProof/>
          <w:sz w:val="18"/>
          <w:szCs w:val="18"/>
          <w:lang w:val="pt-BR"/>
        </w:rPr>
        <w:drawing>
          <wp:inline distT="114300" distB="114300" distL="114300" distR="114300" wp14:anchorId="78BA55BD" wp14:editId="6670E767">
            <wp:extent cx="6231255" cy="1873150"/>
            <wp:effectExtent l="0" t="0" r="0" b="0"/>
            <wp:docPr id="1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 rotWithShape="1">
                    <a:blip r:embed="rId9"/>
                    <a:srcRect t="-6024" b="-2314"/>
                    <a:stretch/>
                  </pic:blipFill>
                  <pic:spPr bwMode="auto">
                    <a:xfrm>
                      <a:off x="0" y="0"/>
                      <a:ext cx="6258645" cy="1881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00001A" w14:textId="77777777" w:rsidR="00FA3DF2" w:rsidRPr="00AB354E" w:rsidRDefault="005276BF">
      <w:pPr>
        <w:widowControl w:val="0"/>
        <w:spacing w:line="288" w:lineRule="auto"/>
        <w:ind w:right="141"/>
        <w:jc w:val="center"/>
        <w:rPr>
          <w:rFonts w:ascii="Helvetica Neue" w:eastAsia="Helvetica Neue" w:hAnsi="Helvetica Neue" w:cs="Helvetica Neue"/>
          <w:sz w:val="18"/>
          <w:szCs w:val="18"/>
        </w:rPr>
      </w:pPr>
      <w:r w:rsidRPr="00AB354E">
        <w:rPr>
          <w:rFonts w:ascii="Helvetica Neue" w:eastAsia="Helvetica Neue" w:hAnsi="Helvetica Neue" w:cs="Helvetica Neue"/>
          <w:sz w:val="18"/>
          <w:szCs w:val="18"/>
        </w:rPr>
        <w:t xml:space="preserve">Figura 1: Circuito de interface entre cada pino do FPGA e o conector na placa. </w:t>
      </w:r>
    </w:p>
    <w:p w14:paraId="0000001B" w14:textId="7E5E49F0" w:rsidR="00FA3DF2" w:rsidRPr="00AB354E" w:rsidRDefault="00BD5B5F">
      <w:pPr>
        <w:widowControl w:val="0"/>
        <w:spacing w:after="100" w:line="288" w:lineRule="auto"/>
        <w:ind w:right="141"/>
        <w:jc w:val="center"/>
        <w:rPr>
          <w:rFonts w:ascii="Helvetica Neue" w:eastAsia="Helvetica Neue" w:hAnsi="Helvetica Neue" w:cs="Helvetica Neue"/>
          <w:sz w:val="18"/>
          <w:szCs w:val="18"/>
        </w:rPr>
      </w:pPr>
      <w:r w:rsidRPr="00AB354E">
        <w:rPr>
          <w:rFonts w:ascii="Helvetica Neue" w:eastAsia="Helvetica Neue" w:hAnsi="Helvetica Neue" w:cs="Helvetica Neue"/>
          <w:sz w:val="18"/>
          <w:szCs w:val="18"/>
        </w:rPr>
        <w:t>(a) Simulação no LTSpice. (b) R</w:t>
      </w:r>
      <w:r w:rsidR="005276BF" w:rsidRPr="00AB354E">
        <w:rPr>
          <w:rFonts w:ascii="Helvetica Neue" w:eastAsia="Helvetica Neue" w:hAnsi="Helvetica Neue" w:cs="Helvetica Neue"/>
          <w:sz w:val="18"/>
          <w:szCs w:val="18"/>
        </w:rPr>
        <w:t>esposta em frequência.</w:t>
      </w:r>
    </w:p>
    <w:p w14:paraId="0000001C" w14:textId="58300110" w:rsidR="00FA3DF2" w:rsidRPr="00AB354E" w:rsidRDefault="005276BF">
      <w:pPr>
        <w:widowControl w:val="0"/>
        <w:spacing w:line="288" w:lineRule="auto"/>
        <w:ind w:left="141" w:right="141" w:firstLine="283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AB354E">
        <w:rPr>
          <w:rFonts w:ascii="Helvetica Neue" w:eastAsia="Helvetica Neue" w:hAnsi="Helvetica Neue" w:cs="Helvetica Neue"/>
          <w:sz w:val="18"/>
          <w:szCs w:val="18"/>
        </w:rPr>
        <w:t>Considera</w:t>
      </w:r>
      <w:r w:rsidR="00BD5B5F" w:rsidRPr="00AB354E">
        <w:rPr>
          <w:rFonts w:ascii="Helvetica Neue" w:eastAsia="Helvetica Neue" w:hAnsi="Helvetica Neue" w:cs="Helvetica Neue"/>
          <w:sz w:val="18"/>
          <w:szCs w:val="18"/>
        </w:rPr>
        <w:t>ndo que o sinal de entrada do</w:t>
      </w:r>
      <w:r w:rsidRPr="00AB354E">
        <w:rPr>
          <w:rFonts w:ascii="Helvetica Neue" w:eastAsia="Helvetica Neue" w:hAnsi="Helvetica Neue" w:cs="Helvetica Neue"/>
          <w:sz w:val="18"/>
          <w:szCs w:val="18"/>
        </w:rPr>
        <w:t xml:space="preserve"> circuito RC é aproximadamente um degrau, pode</w:t>
      </w:r>
      <w:r w:rsidR="00BD5B5F" w:rsidRPr="00AB354E">
        <w:rPr>
          <w:rFonts w:ascii="Helvetica Neue" w:eastAsia="Helvetica Neue" w:hAnsi="Helvetica Neue" w:cs="Helvetica Neue"/>
          <w:sz w:val="18"/>
          <w:szCs w:val="18"/>
        </w:rPr>
        <w:t>-se</w:t>
      </w:r>
      <w:r w:rsidRPr="00AB354E">
        <w:rPr>
          <w:rFonts w:ascii="Helvetica Neue" w:eastAsia="Helvetica Neue" w:hAnsi="Helvetica Neue" w:cs="Helvetica Neue"/>
          <w:sz w:val="18"/>
          <w:szCs w:val="18"/>
        </w:rPr>
        <w:t xml:space="preserve"> de</w:t>
      </w:r>
      <w:r w:rsidR="00BD5B5F" w:rsidRPr="00AB354E">
        <w:rPr>
          <w:rFonts w:ascii="Helvetica Neue" w:eastAsia="Helvetica Neue" w:hAnsi="Helvetica Neue" w:cs="Helvetica Neue"/>
          <w:sz w:val="18"/>
          <w:szCs w:val="18"/>
        </w:rPr>
        <w:t>terminar o novo tempo de subida. S</w:t>
      </w:r>
      <w:r w:rsidRPr="00AB354E">
        <w:rPr>
          <w:rFonts w:ascii="Helvetica Neue" w:eastAsia="Helvetica Neue" w:hAnsi="Helvetica Neue" w:cs="Helvetica Neue"/>
          <w:sz w:val="18"/>
          <w:szCs w:val="18"/>
        </w:rPr>
        <w:t xml:space="preserve">abendo que para um circuito RC, este é </w:t>
      </w:r>
      <m:oMath>
        <m:r>
          <w:rPr>
            <w:rFonts w:ascii="Cambria Math" w:eastAsia="Helvetica Neue" w:hAnsi="Cambria Math" w:cs="Helvetica Neue"/>
            <w:sz w:val="18"/>
            <w:szCs w:val="18"/>
          </w:rPr>
          <m:t>2,2RC</m:t>
        </m:r>
      </m:oMath>
      <w:r w:rsidR="00BD5B5F" w:rsidRPr="00AB354E">
        <w:rPr>
          <w:rFonts w:ascii="Helvetica Neue" w:eastAsia="Helvetica Neue" w:hAnsi="Helvetica Neue" w:cs="Helvetica Neue"/>
          <w:sz w:val="18"/>
          <w:szCs w:val="18"/>
        </w:rPr>
        <w:t xml:space="preserve"> tem-se</w:t>
      </w:r>
      <w:r w:rsidRPr="00AB354E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m:oMath>
        <m:sSub>
          <m:sSubPr>
            <m:ctrlPr>
              <w:rPr>
                <w:rFonts w:ascii="Cambria Math" w:eastAsia="Helvetica Neue" w:hAnsi="Helvetica Neue" w:cs="Helvetica Neue"/>
                <w:i/>
                <w:sz w:val="18"/>
                <w:szCs w:val="18"/>
              </w:rPr>
            </m:ctrlPr>
          </m:sSubPr>
          <m:e>
            <m:r>
              <w:rPr>
                <w:rFonts w:ascii="Cambria Math" w:eastAsia="Helvetica Neue" w:hAnsi="Helvetica Neue" w:cs="Helvetica Neue"/>
                <w:sz w:val="18"/>
                <w:szCs w:val="18"/>
              </w:rPr>
              <m:t>t</m:t>
            </m:r>
          </m:e>
          <m:sub>
            <m:r>
              <w:rPr>
                <w:rFonts w:ascii="Cambria Math" w:eastAsia="Helvetica Neue" w:hAnsi="Helvetica Neue" w:cs="Helvetica Neue"/>
                <w:sz w:val="18"/>
                <w:szCs w:val="18"/>
              </w:rPr>
              <m:t>r</m:t>
            </m:r>
          </m:sub>
        </m:sSub>
        <m:r>
          <w:rPr>
            <w:rFonts w:ascii="Helvetica Neue" w:eastAsia="Helvetica Neue" w:hAnsi="Helvetica Neue" w:cs="Helvetica Neue"/>
            <w:sz w:val="18"/>
            <w:szCs w:val="18"/>
          </w:rPr>
          <m:t>=</m:t>
        </m:r>
        <m:r>
          <w:rPr>
            <w:rFonts w:ascii="Cambria Math" w:eastAsia="Helvetica Neue" w:hAnsi="Helvetica Neue" w:cs="Helvetica Neue"/>
            <w:sz w:val="18"/>
            <w:szCs w:val="18"/>
          </w:rPr>
          <m:t>1,57 ns</m:t>
        </m:r>
      </m:oMath>
      <w:r w:rsidRPr="00AB354E">
        <w:rPr>
          <w:rFonts w:ascii="Helvetica Neue" w:eastAsia="Helvetica Neue" w:hAnsi="Helvetica Neue" w:cs="Helvetica Neue"/>
          <w:sz w:val="18"/>
          <w:szCs w:val="18"/>
        </w:rPr>
        <w:t xml:space="preserve">. Refazendo os passos anteriores, </w:t>
      </w:r>
      <w:r w:rsidR="00BD5B5F" w:rsidRPr="00AB354E">
        <w:rPr>
          <w:rFonts w:ascii="Helvetica Neue" w:eastAsia="Helvetica Neue" w:hAnsi="Helvetica Neue" w:cs="Helvetica Neue"/>
          <w:sz w:val="18"/>
          <w:szCs w:val="18"/>
        </w:rPr>
        <w:t>obtém-se</w:t>
      </w:r>
      <w:r w:rsidRPr="00AB354E">
        <w:rPr>
          <w:rFonts w:ascii="Helvetica Neue" w:eastAsia="Helvetica Neue" w:hAnsi="Helvetica Neue" w:cs="Helvetica Neue"/>
          <w:sz w:val="18"/>
          <w:szCs w:val="18"/>
        </w:rPr>
        <w:t xml:space="preserve"> que </w:t>
      </w:r>
      <m:oMath>
        <m:sSub>
          <m:sSubPr>
            <m:ctrlPr>
              <w:rPr>
                <w:rFonts w:ascii="Cambria Math" w:eastAsia="Helvetica Neue" w:hAnsi="Helvetica Neue" w:cs="Helvetica Neue"/>
                <w:i/>
                <w:sz w:val="18"/>
                <w:szCs w:val="18"/>
              </w:rPr>
            </m:ctrlPr>
          </m:sSubPr>
          <m:e>
            <m:r>
              <w:rPr>
                <w:rFonts w:ascii="Cambria Math" w:eastAsia="Helvetica Neue" w:hAnsi="Helvetica Neue" w:cs="Helvetica Neue"/>
                <w:sz w:val="18"/>
                <w:szCs w:val="18"/>
              </w:rPr>
              <m:t>f</m:t>
            </m:r>
          </m:e>
          <m:sub>
            <m:r>
              <w:rPr>
                <w:rFonts w:ascii="Cambria Math" w:eastAsia="Helvetica Neue" w:hAnsi="Helvetica Neue" w:cs="Helvetica Neue"/>
                <w:sz w:val="18"/>
                <w:szCs w:val="18"/>
              </w:rPr>
              <m:t>knee</m:t>
            </m:r>
          </m:sub>
        </m:sSub>
        <m:r>
          <w:rPr>
            <w:rFonts w:ascii="Cambria Math" w:eastAsia="Helvetica Neue" w:hAnsi="Helvetica Neue" w:cs="Helvetica Neue"/>
            <w:sz w:val="18"/>
            <w:szCs w:val="18"/>
          </w:rPr>
          <m:t>=</m:t>
        </m:r>
        <m:r>
          <w:rPr>
            <w:rFonts w:ascii="Cambria Math" w:eastAsia="Helvetica Neue" w:hAnsi="Cambria Math" w:cs="Helvetica Neue"/>
            <w:sz w:val="18"/>
            <w:szCs w:val="18"/>
          </w:rPr>
          <m:t>318,13 MHz</m:t>
        </m:r>
      </m:oMath>
      <w:r w:rsidRPr="00AB354E">
        <w:rPr>
          <w:rFonts w:ascii="Helvetica Neue" w:eastAsia="Helvetica Neue" w:hAnsi="Helvetica Neue" w:cs="Helvetica Neue"/>
          <w:sz w:val="18"/>
          <w:szCs w:val="18"/>
        </w:rPr>
        <w:t xml:space="preserve"> e </w:t>
      </w:r>
      <m:oMath>
        <m:sSub>
          <m:sSubPr>
            <m:ctrlPr>
              <w:rPr>
                <w:rFonts w:ascii="Cambria Math" w:eastAsia="Helvetica Neue" w:hAnsi="Cambria Math" w:cs="Helvetica Neue"/>
                <w:i/>
                <w:sz w:val="18"/>
                <w:szCs w:val="18"/>
              </w:rPr>
            </m:ctrlPr>
          </m:sSubPr>
          <m:e>
            <m:r>
              <m:rPr>
                <m:sty m:val="p"/>
              </m:rPr>
              <w:rPr>
                <w:rFonts w:ascii="Cambria Math" w:eastAsia="Helvetica Neue" w:hAnsi="Cambria Math" w:cs="Helvetica Neue"/>
                <w:sz w:val="18"/>
                <w:szCs w:val="18"/>
              </w:rPr>
              <m:t>λ</m:t>
            </m:r>
            <m:ctrlPr>
              <w:rPr>
                <w:rFonts w:ascii="Cambria Math" w:eastAsia="Helvetica Neue" w:hAnsi="Cambria Math" w:cs="Helvetica Neue"/>
                <w:sz w:val="18"/>
                <w:szCs w:val="18"/>
              </w:rPr>
            </m:ctrlPr>
          </m:e>
          <m:sub>
            <m:r>
              <w:rPr>
                <w:rFonts w:ascii="Cambria Math" w:eastAsia="Helvetica Neue" w:hAnsi="Cambria Math" w:cs="Helvetica Neue"/>
                <w:sz w:val="18"/>
                <w:szCs w:val="18"/>
              </w:rPr>
              <m:t>m</m:t>
            </m:r>
          </m:sub>
        </m:sSub>
        <m:r>
          <w:rPr>
            <w:rFonts w:ascii="Cambria Math" w:eastAsia="Helvetica Neue" w:hAnsi="Helvetica Neue" w:cs="Helvetica Neue"/>
            <w:sz w:val="18"/>
            <w:szCs w:val="18"/>
          </w:rPr>
          <m:t>=529 mm</m:t>
        </m:r>
      </m:oMath>
      <w:r w:rsidRPr="00AB354E">
        <w:rPr>
          <w:rFonts w:ascii="Helvetica Neue" w:eastAsia="Helvetica Neue" w:hAnsi="Helvetica Neue" w:cs="Helvetica Neue"/>
          <w:sz w:val="18"/>
          <w:szCs w:val="18"/>
        </w:rPr>
        <w:t xml:space="preserve">. Aproximando o maior comprimento </w:t>
      </w:r>
      <w:r w:rsidR="00BD5B5F" w:rsidRPr="00AB354E">
        <w:rPr>
          <w:rFonts w:ascii="Helvetica Neue" w:eastAsia="Helvetica Neue" w:hAnsi="Helvetica Neue" w:cs="Helvetica Neue"/>
          <w:sz w:val="18"/>
          <w:szCs w:val="18"/>
        </w:rPr>
        <w:t>de</w:t>
      </w:r>
      <w:r w:rsidRPr="00AB354E">
        <w:rPr>
          <w:rFonts w:ascii="Helvetica Neue" w:eastAsia="Helvetica Neue" w:hAnsi="Helvetica Neue" w:cs="Helvetica Neue"/>
          <w:sz w:val="18"/>
          <w:szCs w:val="18"/>
        </w:rPr>
        <w:t xml:space="preserve"> trilha (</w:t>
      </w:r>
      <m:oMath>
        <m:sSub>
          <m:sSubPr>
            <m:ctrlPr>
              <w:rPr>
                <w:rFonts w:ascii="Cambria Math" w:eastAsia="Helvetica Neue" w:hAnsi="Helvetica Neue" w:cs="Helvetica Neue"/>
                <w:i/>
                <w:sz w:val="18"/>
                <w:szCs w:val="18"/>
              </w:rPr>
            </m:ctrlPr>
          </m:sSubPr>
          <m:e>
            <m:r>
              <w:rPr>
                <w:rFonts w:ascii="Cambria Math" w:eastAsia="Helvetica Neue" w:hAnsi="Helvetica Neue" w:cs="Helvetica Neue"/>
                <w:sz w:val="18"/>
                <w:szCs w:val="18"/>
              </w:rPr>
              <m:t>l</m:t>
            </m:r>
          </m:e>
          <m:sub>
            <m:r>
              <w:rPr>
                <w:rFonts w:ascii="Cambria Math" w:eastAsia="Helvetica Neue" w:hAnsi="Helvetica Neue" w:cs="Helvetica Neue"/>
                <w:sz w:val="18"/>
                <w:szCs w:val="18"/>
              </w:rPr>
              <m:t>M</m:t>
            </m:r>
          </m:sub>
        </m:sSub>
      </m:oMath>
      <w:r w:rsidRPr="00AB354E">
        <w:rPr>
          <w:rFonts w:ascii="Helvetica Neue" w:eastAsia="Helvetica Neue" w:hAnsi="Helvetica Neue" w:cs="Helvetica Neue"/>
          <w:sz w:val="18"/>
          <w:szCs w:val="18"/>
        </w:rPr>
        <w:t>) pela maior distância (</w:t>
      </w:r>
      <m:oMath>
        <m:sSub>
          <m:sSubPr>
            <m:ctrlPr>
              <w:rPr>
                <w:rFonts w:ascii="Cambria Math" w:eastAsia="Helvetica Neue" w:hAnsi="Helvetica Neue" w:cs="Helvetica Neue"/>
                <w:i/>
                <w:sz w:val="18"/>
                <w:szCs w:val="18"/>
              </w:rPr>
            </m:ctrlPr>
          </m:sSubPr>
          <m:e>
            <m:r>
              <w:rPr>
                <w:rFonts w:ascii="Cambria Math" w:eastAsia="Helvetica Neue" w:hAnsi="Helvetica Neue" w:cs="Helvetica Neue"/>
                <w:sz w:val="18"/>
                <w:szCs w:val="18"/>
              </w:rPr>
              <m:t>d</m:t>
            </m:r>
          </m:e>
          <m:sub>
            <m:r>
              <w:rPr>
                <w:rFonts w:ascii="Cambria Math" w:eastAsia="Helvetica Neue" w:hAnsi="Helvetica Neue" w:cs="Helvetica Neue"/>
                <w:sz w:val="18"/>
                <w:szCs w:val="18"/>
              </w:rPr>
              <m:t>M</m:t>
            </m:r>
          </m:sub>
        </m:sSub>
      </m:oMath>
      <w:r w:rsidRPr="00AB354E">
        <w:rPr>
          <w:rFonts w:ascii="Helvetica Neue" w:eastAsia="Helvetica Neue" w:hAnsi="Helvetica Neue" w:cs="Helvetica Neue"/>
          <w:sz w:val="18"/>
          <w:szCs w:val="18"/>
        </w:rPr>
        <w:t>) entre o pino do FPGA e o pi</w:t>
      </w:r>
      <w:r w:rsidR="00BD5B5F" w:rsidRPr="00AB354E">
        <w:rPr>
          <w:rFonts w:ascii="Helvetica Neue" w:eastAsia="Helvetica Neue" w:hAnsi="Helvetica Neue" w:cs="Helvetica Neue"/>
          <w:sz w:val="18"/>
          <w:szCs w:val="18"/>
        </w:rPr>
        <w:t>no do conector (Figura 2), tem-se</w:t>
      </w:r>
      <w:r w:rsidRPr="00AB354E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m:oMath>
        <m:sSub>
          <m:sSubPr>
            <m:ctrlPr>
              <w:rPr>
                <w:rFonts w:ascii="Cambria Math" w:eastAsia="Helvetica Neue" w:hAnsi="Helvetica Neue" w:cs="Helvetica Neue"/>
                <w:i/>
                <w:sz w:val="18"/>
                <w:szCs w:val="18"/>
              </w:rPr>
            </m:ctrlPr>
          </m:sSubPr>
          <m:e>
            <m:r>
              <w:rPr>
                <w:rFonts w:ascii="Cambria Math" w:eastAsia="Helvetica Neue" w:hAnsi="Helvetica Neue" w:cs="Helvetica Neue"/>
                <w:sz w:val="18"/>
                <w:szCs w:val="18"/>
              </w:rPr>
              <m:t>l</m:t>
            </m:r>
          </m:e>
          <m:sub>
            <m:r>
              <w:rPr>
                <w:rFonts w:ascii="Cambria Math" w:eastAsia="Helvetica Neue" w:hAnsi="Helvetica Neue" w:cs="Helvetica Neue"/>
                <w:sz w:val="18"/>
                <w:szCs w:val="18"/>
              </w:rPr>
              <m:t>M</m:t>
            </m:r>
          </m:sub>
        </m:sSub>
        <m:r>
          <w:rPr>
            <w:rFonts w:ascii="Cambria Math" w:eastAsia="Helvetica Neue" w:hAnsi="Cambria Math" w:cs="Helvetica Neue"/>
            <w:sz w:val="18"/>
            <w:szCs w:val="18"/>
          </w:rPr>
          <m:t>≅</m:t>
        </m:r>
        <m:sSub>
          <m:sSubPr>
            <m:ctrlPr>
              <w:rPr>
                <w:rFonts w:ascii="Cambria Math" w:eastAsia="Helvetica Neue" w:hAnsi="Helvetica Neue" w:cs="Helvetica Neue"/>
                <w:i/>
                <w:sz w:val="18"/>
                <w:szCs w:val="18"/>
              </w:rPr>
            </m:ctrlPr>
          </m:sSubPr>
          <m:e>
            <m:r>
              <w:rPr>
                <w:rFonts w:ascii="Cambria Math" w:eastAsia="Helvetica Neue" w:hAnsi="Helvetica Neue" w:cs="Helvetica Neue"/>
                <w:sz w:val="18"/>
                <w:szCs w:val="18"/>
              </w:rPr>
              <m:t>d</m:t>
            </m:r>
          </m:e>
          <m:sub>
            <m:r>
              <w:rPr>
                <w:rFonts w:ascii="Cambria Math" w:eastAsia="Helvetica Neue" w:hAnsi="Helvetica Neue" w:cs="Helvetica Neue"/>
                <w:sz w:val="18"/>
                <w:szCs w:val="18"/>
              </w:rPr>
              <m:t>M</m:t>
            </m:r>
          </m:sub>
        </m:sSub>
        <m:r>
          <w:rPr>
            <w:rFonts w:ascii="Helvetica Neue" w:eastAsia="Helvetica Neue" w:hAnsi="Helvetica Neue" w:cs="Helvetica Neue"/>
            <w:sz w:val="18"/>
            <w:szCs w:val="18"/>
          </w:rPr>
          <m:t>=</m:t>
        </m:r>
        <m:r>
          <w:rPr>
            <w:rFonts w:ascii="Cambria Math" w:eastAsia="Helvetica Neue" w:hAnsi="Cambria Math" w:cs="Helvetica Neue"/>
            <w:sz w:val="18"/>
            <w:szCs w:val="18"/>
          </w:rPr>
          <m:t>46 mm</m:t>
        </m:r>
      </m:oMath>
      <w:r w:rsidRPr="00AB354E">
        <w:rPr>
          <w:rFonts w:ascii="Helvetica Neue" w:eastAsia="Helvetica Neue" w:hAnsi="Helvetica Neue" w:cs="Helvetica Neue"/>
          <w:sz w:val="18"/>
          <w:szCs w:val="18"/>
        </w:rPr>
        <w:t xml:space="preserve">. Logo, </w:t>
      </w:r>
      <m:oMath>
        <m:sSub>
          <m:sSubPr>
            <m:ctrlPr>
              <w:rPr>
                <w:rFonts w:ascii="Cambria Math" w:eastAsia="Helvetica Neue" w:hAnsi="Cambria Math" w:cs="Helvetica Neue"/>
                <w:i/>
                <w:sz w:val="18"/>
                <w:szCs w:val="18"/>
              </w:rPr>
            </m:ctrlPr>
          </m:sSubPr>
          <m:e>
            <m:r>
              <w:rPr>
                <w:rFonts w:ascii="Cambria Math" w:eastAsia="Helvetica Neue" w:hAnsi="Cambria Math" w:cs="Helvetica Neue"/>
                <w:sz w:val="18"/>
                <w:szCs w:val="18"/>
              </w:rPr>
              <m:t>l</m:t>
            </m:r>
          </m:e>
          <m:sub>
            <m:r>
              <w:rPr>
                <w:rFonts w:ascii="Cambria Math" w:eastAsia="Helvetica Neue" w:hAnsi="Cambria Math" w:cs="Helvetica Neue"/>
                <w:sz w:val="18"/>
                <w:szCs w:val="18"/>
              </w:rPr>
              <m:t>M</m:t>
            </m:r>
          </m:sub>
        </m:sSub>
        <m:r>
          <w:rPr>
            <w:rFonts w:ascii="Cambria Math" w:eastAsia="Helvetica Neue" w:hAnsi="Cambria Math" w:cs="Helvetica Neue"/>
            <w:sz w:val="18"/>
            <w:szCs w:val="18"/>
          </w:rPr>
          <m:t>&lt;</m:t>
        </m:r>
        <m:f>
          <m:fPr>
            <m:ctrlPr>
              <w:rPr>
                <w:rFonts w:ascii="Helvetica Neue" w:eastAsia="Helvetica Neue" w:hAnsi="Helvetica Neue" w:cs="Helvetica Neue"/>
                <w:sz w:val="18"/>
                <w:szCs w:val="18"/>
              </w:rPr>
            </m:ctrlPr>
          </m:fPr>
          <m:num>
            <m:sSub>
              <m:sSubPr>
                <m:ctrlPr>
                  <w:rPr>
                    <w:rFonts w:ascii="Cambria Math" w:eastAsia="Helvetica Neue" w:hAnsi="Cambria Math" w:cs="Helvetica Neue"/>
                    <w:i/>
                    <w:sz w:val="18"/>
                    <w:szCs w:val="1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Helvetica Neue" w:hAnsi="Cambria Math" w:cs="Helvetica Neue"/>
                    <w:sz w:val="18"/>
                    <w:szCs w:val="18"/>
                  </w:rPr>
                  <m:t>λ</m:t>
                </m:r>
                <m:ctrlPr>
                  <w:rPr>
                    <w:rFonts w:ascii="Cambria Math" w:eastAsia="Helvetica Neue" w:hAnsi="Cambria Math" w:cs="Helvetica Neue"/>
                    <w:sz w:val="18"/>
                    <w:szCs w:val="18"/>
                  </w:rPr>
                </m:ctrlPr>
              </m:e>
              <m:sub>
                <m:r>
                  <w:rPr>
                    <w:rFonts w:ascii="Cambria Math" w:eastAsia="Helvetica Neue" w:hAnsi="Cambria Math" w:cs="Helvetica Neue"/>
                    <w:sz w:val="18"/>
                    <w:szCs w:val="18"/>
                  </w:rPr>
                  <m:t>m</m:t>
                </m:r>
              </m:sub>
            </m:sSub>
          </m:num>
          <m:den>
            <m:r>
              <w:rPr>
                <w:rFonts w:ascii="Cambria Math" w:eastAsia="Helvetica Neue" w:hAnsi="Cambria Math" w:cs="Helvetica Neue"/>
                <w:sz w:val="18"/>
                <w:szCs w:val="18"/>
              </w:rPr>
              <m:t>6</m:t>
            </m:r>
          </m:den>
        </m:f>
      </m:oMath>
      <w:r w:rsidR="00790E46" w:rsidRPr="00AB354E">
        <w:rPr>
          <w:rFonts w:ascii="Helvetica Neue" w:eastAsia="Helvetica Neue" w:hAnsi="Helvetica Neue" w:cs="Helvetica Neue"/>
          <w:sz w:val="18"/>
          <w:szCs w:val="18"/>
        </w:rPr>
        <w:t xml:space="preserve"> e pode-se,</w:t>
      </w:r>
      <w:r w:rsidRPr="00AB354E">
        <w:rPr>
          <w:rFonts w:ascii="Helvetica Neue" w:eastAsia="Helvetica Neue" w:hAnsi="Helvetica Neue" w:cs="Helvetica Neue"/>
          <w:sz w:val="18"/>
          <w:szCs w:val="18"/>
        </w:rPr>
        <w:t xml:space="preserve"> assim</w:t>
      </w:r>
      <w:r w:rsidR="00790E46" w:rsidRPr="00AB354E">
        <w:rPr>
          <w:rFonts w:ascii="Helvetica Neue" w:eastAsia="Helvetica Neue" w:hAnsi="Helvetica Neue" w:cs="Helvetica Neue"/>
          <w:sz w:val="18"/>
          <w:szCs w:val="18"/>
        </w:rPr>
        <w:t>,</w:t>
      </w:r>
      <w:r w:rsidRPr="00AB354E">
        <w:rPr>
          <w:rFonts w:ascii="Helvetica Neue" w:eastAsia="Helvetica Neue" w:hAnsi="Helvetica Neue" w:cs="Helvetica Neue"/>
          <w:sz w:val="18"/>
          <w:szCs w:val="18"/>
        </w:rPr>
        <w:t xml:space="preserve"> desconsiderar os efeitos de uma linha de transmissão e considerá-la como um circuito concentrado.</w:t>
      </w:r>
    </w:p>
    <w:p w14:paraId="0000001D" w14:textId="77777777" w:rsidR="00FA3DF2" w:rsidRPr="00AB354E" w:rsidRDefault="005276BF">
      <w:pPr>
        <w:widowControl w:val="0"/>
        <w:spacing w:line="288" w:lineRule="auto"/>
        <w:ind w:right="141"/>
        <w:jc w:val="center"/>
        <w:rPr>
          <w:rFonts w:ascii="Helvetica Neue" w:eastAsia="Helvetica Neue" w:hAnsi="Helvetica Neue" w:cs="Helvetica Neue"/>
          <w:sz w:val="18"/>
          <w:szCs w:val="18"/>
        </w:rPr>
      </w:pPr>
      <w:r w:rsidRPr="00AB354E">
        <w:rPr>
          <w:rFonts w:ascii="Helvetica Neue" w:eastAsia="Helvetica Neue" w:hAnsi="Helvetica Neue" w:cs="Helvetica Neue"/>
          <w:noProof/>
          <w:sz w:val="18"/>
          <w:szCs w:val="18"/>
          <w:lang w:val="pt-BR"/>
        </w:rPr>
        <w:lastRenderedPageBreak/>
        <w:drawing>
          <wp:inline distT="114300" distB="114300" distL="114300" distR="114300" wp14:anchorId="608D2110" wp14:editId="2F2379BC">
            <wp:extent cx="5184599" cy="2352675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t="-3311"/>
                    <a:stretch>
                      <a:fillRect/>
                    </a:stretch>
                  </pic:blipFill>
                  <pic:spPr>
                    <a:xfrm>
                      <a:off x="0" y="0"/>
                      <a:ext cx="5196263" cy="23579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1E" w14:textId="77777777" w:rsidR="00FA3DF2" w:rsidRPr="00AB354E" w:rsidRDefault="005276BF">
      <w:pPr>
        <w:widowControl w:val="0"/>
        <w:spacing w:after="100" w:line="288" w:lineRule="auto"/>
        <w:ind w:right="141"/>
        <w:jc w:val="center"/>
        <w:rPr>
          <w:rFonts w:ascii="Helvetica Neue" w:eastAsia="Helvetica Neue" w:hAnsi="Helvetica Neue" w:cs="Helvetica Neue"/>
          <w:sz w:val="18"/>
          <w:szCs w:val="18"/>
        </w:rPr>
      </w:pPr>
      <w:r w:rsidRPr="00AB354E">
        <w:rPr>
          <w:rFonts w:ascii="Helvetica Neue" w:eastAsia="Helvetica Neue" w:hAnsi="Helvetica Neue" w:cs="Helvetica Neue"/>
          <w:sz w:val="18"/>
          <w:szCs w:val="18"/>
        </w:rPr>
        <w:t>Figura 2: (a) Menor e maior distância entre os pinos do FPGA e do conector na placa. (b) Esquemático.</w:t>
      </w:r>
    </w:p>
    <w:p w14:paraId="0000001F" w14:textId="55546363" w:rsidR="00FA3DF2" w:rsidRPr="00AB354E" w:rsidRDefault="006E34A6" w:rsidP="00D86EEE">
      <w:pPr>
        <w:widowControl w:val="0"/>
        <w:spacing w:line="288" w:lineRule="auto"/>
        <w:ind w:left="142" w:right="142" w:firstLine="284"/>
        <w:jc w:val="both"/>
        <w:rPr>
          <w:rFonts w:ascii="Helvetica Neue" w:eastAsia="Helvetica Neue" w:hAnsi="Helvetica Neue" w:cs="Helvetica Neue"/>
          <w:sz w:val="18"/>
          <w:szCs w:val="18"/>
        </w:rPr>
      </w:pPr>
      <w:sdt>
        <w:sdtPr>
          <w:tag w:val="goog_rdk_7"/>
          <w:id w:val="697436476"/>
        </w:sdtPr>
        <w:sdtEndPr/>
        <w:sdtContent/>
      </w:sdt>
      <w:r w:rsidR="005276BF" w:rsidRPr="00AB354E">
        <w:rPr>
          <w:rFonts w:ascii="Helvetica Neue" w:eastAsia="Helvetica Neue" w:hAnsi="Helvetica Neue" w:cs="Helvetica Neue"/>
          <w:sz w:val="18"/>
          <w:szCs w:val="18"/>
        </w:rPr>
        <w:t xml:space="preserve">Além dessas informações levantadas através da simulação, foi sintetizado um circuito digital no FPGA que utilizou o PLL para elevar a frequência do </w:t>
      </w:r>
      <w:r w:rsidR="005276BF" w:rsidRPr="00AB354E">
        <w:rPr>
          <w:rFonts w:ascii="Helvetica Neue" w:eastAsia="Helvetica Neue" w:hAnsi="Helvetica Neue" w:cs="Helvetica Neue"/>
          <w:i/>
          <w:sz w:val="18"/>
          <w:szCs w:val="18"/>
        </w:rPr>
        <w:t>clock</w:t>
      </w:r>
      <w:r w:rsidR="005276BF" w:rsidRPr="00AB354E">
        <w:rPr>
          <w:rFonts w:ascii="Helvetica Neue" w:eastAsia="Helvetica Neue" w:hAnsi="Helvetica Neue" w:cs="Helvetica Neue"/>
          <w:sz w:val="18"/>
          <w:szCs w:val="18"/>
        </w:rPr>
        <w:t xml:space="preserve"> disponível (50 MHz) para um valor que foi incrementado de 100</w:t>
      </w:r>
      <w:r w:rsidR="00790E46" w:rsidRPr="00AB354E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5276BF" w:rsidRPr="00AB354E">
        <w:rPr>
          <w:rFonts w:ascii="Helvetica Neue" w:eastAsia="Helvetica Neue" w:hAnsi="Helvetica Neue" w:cs="Helvetica Neue"/>
          <w:sz w:val="18"/>
          <w:szCs w:val="18"/>
        </w:rPr>
        <w:t xml:space="preserve">MHz a cada iteração do teste. Esse novo sinal de </w:t>
      </w:r>
      <w:r w:rsidR="005276BF" w:rsidRPr="00AB354E">
        <w:rPr>
          <w:rFonts w:ascii="Helvetica Neue" w:eastAsia="Helvetica Neue" w:hAnsi="Helvetica Neue" w:cs="Helvetica Neue"/>
          <w:i/>
          <w:sz w:val="18"/>
          <w:szCs w:val="18"/>
        </w:rPr>
        <w:t>clock</w:t>
      </w:r>
      <w:r w:rsidR="005276BF" w:rsidRPr="00AB354E">
        <w:rPr>
          <w:rFonts w:ascii="Helvetica Neue" w:eastAsia="Helvetica Neue" w:hAnsi="Helvetica Neue" w:cs="Helvetica Neue"/>
          <w:sz w:val="18"/>
          <w:szCs w:val="18"/>
        </w:rPr>
        <w:t xml:space="preserve"> alimentou um par de divisores de frequências que o reduziram para 40 kHz a fim de permitir sua visualização pelo osciloscópio disponível. A diferença entre os blocos divisores estão na frequência de entrada, um recebe diretamente do PLL, o outro recebe o sinal do PLL que foi externalizado até o pino do conector e através de um </w:t>
      </w:r>
      <w:r w:rsidR="005276BF" w:rsidRPr="00AB354E">
        <w:rPr>
          <w:rFonts w:ascii="Helvetica Neue" w:eastAsia="Helvetica Neue" w:hAnsi="Helvetica Neue" w:cs="Helvetica Neue"/>
          <w:i/>
          <w:sz w:val="18"/>
          <w:szCs w:val="18"/>
        </w:rPr>
        <w:t>jumper</w:t>
      </w:r>
      <w:r w:rsidR="005276BF" w:rsidRPr="00AB354E">
        <w:rPr>
          <w:rFonts w:ascii="Helvetica Neue" w:eastAsia="Helvetica Neue" w:hAnsi="Helvetica Neue" w:cs="Helvetica Neue"/>
          <w:sz w:val="18"/>
          <w:szCs w:val="18"/>
        </w:rPr>
        <w:t>, reinjetado de volta para o FPGA e assim alimentar esse divisor de frequência.</w:t>
      </w:r>
    </w:p>
    <w:p w14:paraId="00000020" w14:textId="7AA2E64E" w:rsidR="00FA3DF2" w:rsidRPr="00AB354E" w:rsidRDefault="005276BF" w:rsidP="00D86EEE">
      <w:pPr>
        <w:widowControl w:val="0"/>
        <w:spacing w:line="288" w:lineRule="auto"/>
        <w:ind w:left="142" w:right="142" w:firstLine="284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AB354E">
        <w:rPr>
          <w:rFonts w:ascii="Helvetica Neue" w:eastAsia="Helvetica Neue" w:hAnsi="Helvetica Neue" w:cs="Helvetica Neue"/>
          <w:sz w:val="18"/>
          <w:szCs w:val="18"/>
        </w:rPr>
        <w:t>Analisando esses dois sinais de 40 kHz e variando a frequência de saída do PLL de 50 até 650 MHz, foi observado que entre 250 e 350 MHz e acima de 600 MHz, o sinal de 40 kHz sob teste apresentou instabilidades. Considerando a frequê</w:t>
      </w:r>
      <w:r w:rsidR="00790E46" w:rsidRPr="00AB354E">
        <w:rPr>
          <w:rFonts w:ascii="Helvetica Neue" w:eastAsia="Helvetica Neue" w:hAnsi="Helvetica Neue" w:cs="Helvetica Neue"/>
          <w:sz w:val="18"/>
          <w:szCs w:val="18"/>
        </w:rPr>
        <w:t>ncia de corte em 224 MHz, obtida</w:t>
      </w:r>
      <w:r w:rsidRPr="00AB354E">
        <w:rPr>
          <w:rFonts w:ascii="Helvetica Neue" w:eastAsia="Helvetica Neue" w:hAnsi="Helvetica Neue" w:cs="Helvetica Neue"/>
          <w:sz w:val="18"/>
          <w:szCs w:val="18"/>
        </w:rPr>
        <w:t xml:space="preserve"> através da simulação</w:t>
      </w:r>
      <w:r w:rsidR="00790E46" w:rsidRPr="00AB354E">
        <w:rPr>
          <w:rFonts w:ascii="Helvetica Neue" w:eastAsia="Helvetica Neue" w:hAnsi="Helvetica Neue" w:cs="Helvetica Neue"/>
          <w:sz w:val="18"/>
          <w:szCs w:val="18"/>
        </w:rPr>
        <w:t>,</w:t>
      </w:r>
      <w:r w:rsidRPr="00AB354E">
        <w:rPr>
          <w:rFonts w:ascii="Helvetica Neue" w:eastAsia="Helvetica Neue" w:hAnsi="Helvetica Neue" w:cs="Helvetica Neue"/>
          <w:sz w:val="18"/>
          <w:szCs w:val="18"/>
        </w:rPr>
        <w:t xml:space="preserve"> e a instabilidade do teste indireto na faixa entre 250 MHz e 350 MHz, pode</w:t>
      </w:r>
      <w:r w:rsidR="00790E46" w:rsidRPr="00AB354E">
        <w:rPr>
          <w:rFonts w:ascii="Helvetica Neue" w:eastAsia="Helvetica Neue" w:hAnsi="Helvetica Neue" w:cs="Helvetica Neue"/>
          <w:sz w:val="18"/>
          <w:szCs w:val="18"/>
        </w:rPr>
        <w:t>-se</w:t>
      </w:r>
      <w:r w:rsidRPr="00AB354E">
        <w:rPr>
          <w:rFonts w:ascii="Helvetica Neue" w:eastAsia="Helvetica Neue" w:hAnsi="Helvetica Neue" w:cs="Helvetica Neue"/>
          <w:sz w:val="18"/>
          <w:szCs w:val="18"/>
        </w:rPr>
        <w:t xml:space="preserve"> adotar o limite de aproximadamente 200 MHz para a frequência do sinal digital empregado na comunicação do sistema em desenvolvimento.</w:t>
      </w:r>
    </w:p>
    <w:p w14:paraId="00000021" w14:textId="77777777" w:rsidR="00FA3DF2" w:rsidRPr="00AB354E" w:rsidRDefault="005276BF">
      <w:pPr>
        <w:widowControl w:val="0"/>
        <w:numPr>
          <w:ilvl w:val="0"/>
          <w:numId w:val="1"/>
        </w:numPr>
        <w:spacing w:before="240" w:after="240"/>
        <w:ind w:left="436" w:right="141" w:hanging="294"/>
        <w:rPr>
          <w:rFonts w:ascii="Helvetica Neue" w:eastAsia="Helvetica Neue" w:hAnsi="Helvetica Neue" w:cs="Helvetica Neue"/>
          <w:sz w:val="18"/>
          <w:szCs w:val="18"/>
        </w:rPr>
      </w:pPr>
      <w:r w:rsidRPr="00AB354E">
        <w:rPr>
          <w:rFonts w:ascii="Helvetica Neue" w:eastAsia="Helvetica Neue" w:hAnsi="Helvetica Neue" w:cs="Helvetica Neue"/>
          <w:b/>
          <w:sz w:val="18"/>
          <w:szCs w:val="18"/>
        </w:rPr>
        <w:t>Considerações Finais</w:t>
      </w:r>
    </w:p>
    <w:p w14:paraId="00000022" w14:textId="0CD4E2BB" w:rsidR="00FA3DF2" w:rsidRPr="00AB354E" w:rsidRDefault="005276BF" w:rsidP="00D86EEE">
      <w:pPr>
        <w:widowControl w:val="0"/>
        <w:spacing w:line="288" w:lineRule="auto"/>
        <w:ind w:left="142" w:right="142" w:firstLine="295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AB354E">
        <w:rPr>
          <w:rFonts w:ascii="Helvetica Neue" w:eastAsia="Helvetica Neue" w:hAnsi="Helvetica Neue" w:cs="Helvetica Neue"/>
          <w:sz w:val="18"/>
          <w:szCs w:val="18"/>
        </w:rPr>
        <w:t>Os testes realizados tiveram como objetivo verificar a frequência máxima suportada pela placa de desenvolvimento DE10-Standard para conexão elétrica com os módulos ópticos a serem desenvolvidos, através da barra de pinos externa que disponibiliza trinta e seis pinos de entrada ou saída digital, permitindo avaliar a aquisição de materiais, componentes eletrônicos e ópticos compatíveis com as capacidades disponibilizadas por esta placa.</w:t>
      </w:r>
    </w:p>
    <w:p w14:paraId="5E0AE16B" w14:textId="1DB3B71B" w:rsidR="00FE6018" w:rsidRPr="00AB354E" w:rsidRDefault="00FE6018" w:rsidP="00D86EEE">
      <w:pPr>
        <w:widowControl w:val="0"/>
        <w:spacing w:line="288" w:lineRule="auto"/>
        <w:ind w:left="142" w:right="142" w:firstLine="295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AB354E">
        <w:rPr>
          <w:rFonts w:ascii="Helvetica Neue" w:eastAsia="Helvetica Neue" w:hAnsi="Helvetica Neue" w:cs="Helvetica Neue"/>
          <w:sz w:val="18"/>
          <w:szCs w:val="18"/>
        </w:rPr>
        <w:t>Os resultados dos estudos desenvolvidos nesta pesquisa determinaram que a frequência máxima do sinal digital, suportado pelos pinos de interface é de 200 MHz e, sendo um período deste sinal composto por dois estados, desconsiderando todos os fatores que reduzem essa taxa de transmissão efetiva, a taxa máxima de comunicação é 400 Mbps por pino. Devido à proposta do projeto principal, que visa utilizar uma placa de desenvolvimento DE 10-Standard para desenvolver um sistema de comunicação óptica em espaço livre através de uma matriz de feixes de luz, a opção por um barramento óptico paralelo permite trabalhar, com margem de segurança, abaixo do limite de 200 MHz em cada feixe, e ainda assim alcançar taxas de transmissão da ordem de Gbps no sistema como um todo, ao somarmos os feixes utilizados.</w:t>
      </w:r>
    </w:p>
    <w:p w14:paraId="00000024" w14:textId="77777777" w:rsidR="00FA3DF2" w:rsidRPr="00AB354E" w:rsidRDefault="00FA3DF2" w:rsidP="00FE6018">
      <w:pPr>
        <w:widowControl w:val="0"/>
        <w:spacing w:line="288" w:lineRule="auto"/>
        <w:ind w:right="141"/>
        <w:rPr>
          <w:rFonts w:ascii="Helvetica Neue" w:eastAsia="Helvetica Neue" w:hAnsi="Helvetica Neue" w:cs="Helvetica Neue"/>
          <w:sz w:val="18"/>
          <w:szCs w:val="18"/>
        </w:rPr>
      </w:pPr>
    </w:p>
    <w:p w14:paraId="00000025" w14:textId="77777777" w:rsidR="00FA3DF2" w:rsidRPr="00AB354E" w:rsidRDefault="005276BF">
      <w:pPr>
        <w:widowControl w:val="0"/>
        <w:spacing w:before="100" w:after="100" w:line="288" w:lineRule="auto"/>
        <w:ind w:left="141" w:right="141"/>
        <w:rPr>
          <w:rFonts w:ascii="Helvetica Neue" w:eastAsia="Helvetica Neue" w:hAnsi="Helvetica Neue" w:cs="Helvetica Neue"/>
          <w:b/>
          <w:sz w:val="18"/>
          <w:szCs w:val="18"/>
        </w:rPr>
      </w:pPr>
      <w:r w:rsidRPr="00AB354E">
        <w:rPr>
          <w:rFonts w:ascii="Helvetica Neue" w:eastAsia="Helvetica Neue" w:hAnsi="Helvetica Neue" w:cs="Helvetica Neue"/>
          <w:b/>
          <w:sz w:val="18"/>
          <w:szCs w:val="18"/>
        </w:rPr>
        <w:t>Referências</w:t>
      </w:r>
    </w:p>
    <w:p w14:paraId="00000026" w14:textId="77777777" w:rsidR="00FA3DF2" w:rsidRPr="00AB354E" w:rsidRDefault="005276BF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  <w:lang w:val="en-US"/>
        </w:rPr>
      </w:pPr>
      <w:r w:rsidRPr="00AB354E">
        <w:rPr>
          <w:rFonts w:ascii="Helvetica Neue" w:eastAsia="Helvetica Neue" w:hAnsi="Helvetica Neue" w:cs="Helvetica Neue"/>
          <w:sz w:val="18"/>
          <w:szCs w:val="18"/>
        </w:rPr>
        <w:t xml:space="preserve">BOYLESTAD, R. L., NASHELKY. L. Dispositivos eletrônicos e teoria de circuitos. </w:t>
      </w:r>
      <w:r w:rsidRPr="00AB354E">
        <w:rPr>
          <w:rFonts w:ascii="Helvetica Neue" w:eastAsia="Helvetica Neue" w:hAnsi="Helvetica Neue" w:cs="Helvetica Neue"/>
          <w:sz w:val="18"/>
          <w:szCs w:val="18"/>
          <w:lang w:val="en-US"/>
        </w:rPr>
        <w:t>11º ed. Pearson. 2013.</w:t>
      </w:r>
    </w:p>
    <w:p w14:paraId="00000027" w14:textId="77777777" w:rsidR="00FA3DF2" w:rsidRPr="00AB354E" w:rsidRDefault="005276BF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  <w:lang w:val="en-US"/>
        </w:rPr>
      </w:pPr>
      <w:r w:rsidRPr="00AB354E">
        <w:rPr>
          <w:rFonts w:ascii="Helvetica Neue" w:eastAsia="Helvetica Neue" w:hAnsi="Helvetica Neue" w:cs="Helvetica Neue"/>
          <w:sz w:val="18"/>
          <w:szCs w:val="18"/>
          <w:lang w:val="en-US"/>
        </w:rPr>
        <w:t>JOHNSON, H. W., GRAHAM, M. High-speed digital design - A handbook of black magic. 1ª ed. Pearson. 1993.</w:t>
      </w:r>
    </w:p>
    <w:p w14:paraId="00000028" w14:textId="77777777" w:rsidR="00FA3DF2" w:rsidRPr="00AB354E" w:rsidRDefault="005276BF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  <w:lang w:val="en-US"/>
        </w:rPr>
      </w:pPr>
      <w:r w:rsidRPr="00AB354E">
        <w:rPr>
          <w:rFonts w:ascii="Helvetica Neue" w:eastAsia="Helvetica Neue" w:hAnsi="Helvetica Neue" w:cs="Helvetica Neue"/>
          <w:sz w:val="18"/>
          <w:szCs w:val="18"/>
          <w:lang w:val="en-US"/>
        </w:rPr>
        <w:t>KAUSHAL, H et al. Free Space Optical Communication. 1ª ed. Springer. New Delhi, India, 2017.</w:t>
      </w:r>
    </w:p>
    <w:p w14:paraId="00000029" w14:textId="77777777" w:rsidR="00FA3DF2" w:rsidRPr="00AB354E" w:rsidRDefault="005276BF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  <w:r w:rsidRPr="00AB354E">
        <w:rPr>
          <w:rFonts w:ascii="Helvetica Neue" w:eastAsia="Helvetica Neue" w:hAnsi="Helvetica Neue" w:cs="Helvetica Neue"/>
          <w:sz w:val="18"/>
          <w:szCs w:val="18"/>
          <w:lang w:val="en-US"/>
        </w:rPr>
        <w:t xml:space="preserve">SIERRA Circuits Inc. How to PCB - Transmission lines. </w:t>
      </w:r>
      <w:r w:rsidRPr="00AB354E">
        <w:rPr>
          <w:rFonts w:ascii="Helvetica Neue" w:eastAsia="Helvetica Neue" w:hAnsi="Helvetica Neue" w:cs="Helvetica Neue"/>
          <w:sz w:val="18"/>
          <w:szCs w:val="18"/>
        </w:rPr>
        <w:t>2018.</w:t>
      </w:r>
    </w:p>
    <w:p w14:paraId="0000002A" w14:textId="77777777" w:rsidR="00FA3DF2" w:rsidRPr="00AB354E" w:rsidRDefault="005276BF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  <w:r w:rsidRPr="00AB354E">
        <w:rPr>
          <w:rFonts w:ascii="Helvetica Neue" w:eastAsia="Helvetica Neue" w:hAnsi="Helvetica Neue" w:cs="Helvetica Neue"/>
          <w:sz w:val="18"/>
          <w:szCs w:val="18"/>
        </w:rPr>
        <w:t>TERASIC Inc. DE10-Standard, User manual. 2017.</w:t>
      </w:r>
    </w:p>
    <w:sectPr w:rsidR="00FA3DF2" w:rsidRPr="00AB354E">
      <w:headerReference w:type="default" r:id="rId11"/>
      <w:footerReference w:type="default" r:id="rId12"/>
      <w:pgSz w:w="11920" w:h="16840"/>
      <w:pgMar w:top="1620" w:right="1020" w:bottom="910" w:left="1020" w:header="119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77590" w14:textId="77777777" w:rsidR="006E34A6" w:rsidRDefault="006E34A6">
      <w:r>
        <w:separator/>
      </w:r>
    </w:p>
  </w:endnote>
  <w:endnote w:type="continuationSeparator" w:id="0">
    <w:p w14:paraId="3229C65B" w14:textId="77777777" w:rsidR="006E34A6" w:rsidRDefault="006E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77777777" w:rsidR="00FA3DF2" w:rsidRDefault="00FA3DF2">
    <w:pPr>
      <w:widowControl w:val="0"/>
      <w:spacing w:before="212"/>
      <w:ind w:left="412"/>
      <w:rPr>
        <w:rFonts w:ascii="Helvetica Neue" w:eastAsia="Helvetica Neue" w:hAnsi="Helvetica Neue" w:cs="Helvetica Neue"/>
        <w:sz w:val="18"/>
        <w:szCs w:val="18"/>
      </w:rPr>
    </w:pPr>
  </w:p>
  <w:p w14:paraId="0000002D" w14:textId="77777777" w:rsidR="00FA3DF2" w:rsidRDefault="005276BF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1020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  <w:lang w:val="pt-BR"/>
      </w:rPr>
      <w:drawing>
        <wp:inline distT="114300" distB="114300" distL="114300" distR="114300" wp14:anchorId="696FD38B" wp14:editId="021362C0">
          <wp:extent cx="7481888" cy="626656"/>
          <wp:effectExtent l="0" t="0" r="0" b="0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379" t="-65365" r="-9175"/>
                  <a:stretch>
                    <a:fillRect/>
                  </a:stretch>
                </pic:blipFill>
                <pic:spPr>
                  <a:xfrm>
                    <a:off x="0" y="0"/>
                    <a:ext cx="7481888" cy="6266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E8ACC" w14:textId="77777777" w:rsidR="006E34A6" w:rsidRDefault="006E34A6">
      <w:r>
        <w:separator/>
      </w:r>
    </w:p>
  </w:footnote>
  <w:footnote w:type="continuationSeparator" w:id="0">
    <w:p w14:paraId="10848085" w14:textId="77777777" w:rsidR="006E34A6" w:rsidRDefault="006E3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FA3DF2" w:rsidRDefault="005276BF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992" w:hanging="27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  <w:lang w:val="pt-BR"/>
      </w:rPr>
      <w:drawing>
        <wp:inline distT="114300" distB="114300" distL="114300" distR="114300" wp14:anchorId="55CA9B15" wp14:editId="58AC6A1E">
          <wp:extent cx="7548563" cy="811160"/>
          <wp:effectExtent l="0" t="0" r="0" b="0"/>
          <wp:docPr id="1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17" r="15"/>
                  <a:stretch>
                    <a:fillRect/>
                  </a:stretch>
                </pic:blipFill>
                <pic:spPr>
                  <a:xfrm>
                    <a:off x="0" y="0"/>
                    <a:ext cx="7548563" cy="811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74B6C"/>
    <w:multiLevelType w:val="multilevel"/>
    <w:tmpl w:val="52AC1BFC"/>
    <w:lvl w:ilvl="0">
      <w:start w:val="4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6A157761"/>
    <w:multiLevelType w:val="multilevel"/>
    <w:tmpl w:val="14DCB69C"/>
    <w:lvl w:ilvl="0">
      <w:start w:val="1"/>
      <w:numFmt w:val="decimal"/>
      <w:lvlText w:val="%1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DF2"/>
    <w:rsid w:val="002D06E8"/>
    <w:rsid w:val="003F0F7B"/>
    <w:rsid w:val="0042395B"/>
    <w:rsid w:val="00453EEF"/>
    <w:rsid w:val="004678C0"/>
    <w:rsid w:val="00483D56"/>
    <w:rsid w:val="005276BF"/>
    <w:rsid w:val="00623B9C"/>
    <w:rsid w:val="00656A8E"/>
    <w:rsid w:val="006E34A6"/>
    <w:rsid w:val="00742B62"/>
    <w:rsid w:val="00790E46"/>
    <w:rsid w:val="00824AB1"/>
    <w:rsid w:val="0086509B"/>
    <w:rsid w:val="00AB354E"/>
    <w:rsid w:val="00B24457"/>
    <w:rsid w:val="00BD5B5F"/>
    <w:rsid w:val="00D27DAE"/>
    <w:rsid w:val="00D6727E"/>
    <w:rsid w:val="00D847D0"/>
    <w:rsid w:val="00D86EEE"/>
    <w:rsid w:val="00DF50BC"/>
    <w:rsid w:val="00E60055"/>
    <w:rsid w:val="00E61C3D"/>
    <w:rsid w:val="00EC48A6"/>
    <w:rsid w:val="00F07E66"/>
    <w:rsid w:val="00F34415"/>
    <w:rsid w:val="00FA3DF2"/>
    <w:rsid w:val="00FD6E91"/>
    <w:rsid w:val="00FE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3D4577"/>
  <w15:docId w15:val="{18ED4A88-7BD8-4141-B15C-0491C4C1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47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7D0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78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78C0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AB35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Gg7+/3/fCwUfK29qLa4/h4WUdQ==">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07CDAC4-2EE7-4763-86A9-3DAED2A05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1677</Words>
  <Characters>9058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Sallatiel Fernandes</dc:creator>
  <cp:lastModifiedBy>Sallatiel Fernandes</cp:lastModifiedBy>
  <cp:revision>7</cp:revision>
  <cp:lastPrinted>2021-10-21T02:09:00Z</cp:lastPrinted>
  <dcterms:created xsi:type="dcterms:W3CDTF">2021-10-21T02:06:00Z</dcterms:created>
  <dcterms:modified xsi:type="dcterms:W3CDTF">2021-10-22T01:22:00Z</dcterms:modified>
</cp:coreProperties>
</file>